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CCB" w:rsidRPr="00000939" w:rsidRDefault="00260CCB" w:rsidP="00D5525E">
      <w:pPr>
        <w:ind w:left="-900" w:firstLine="900"/>
        <w:jc w:val="center"/>
        <w:rPr>
          <w:rFonts w:ascii="Times New Roman" w:hAnsi="Times New Roman"/>
          <w:b/>
          <w:sz w:val="28"/>
          <w:szCs w:val="28"/>
        </w:rPr>
      </w:pPr>
      <w:r w:rsidRPr="00000939">
        <w:rPr>
          <w:rFonts w:ascii="Times New Roman" w:hAnsi="Times New Roman"/>
          <w:b/>
          <w:sz w:val="28"/>
          <w:szCs w:val="28"/>
        </w:rPr>
        <w:t>АДМИНИСТРАЦИЯ ШАГАЛОВСКОГО СЕЛЬСОВЕТА</w:t>
      </w:r>
    </w:p>
    <w:p w:rsidR="00260CCB" w:rsidRPr="00000939" w:rsidRDefault="00260CCB">
      <w:pPr>
        <w:jc w:val="center"/>
        <w:rPr>
          <w:rFonts w:ascii="Times New Roman" w:hAnsi="Times New Roman"/>
          <w:b/>
          <w:sz w:val="28"/>
          <w:szCs w:val="28"/>
        </w:rPr>
      </w:pPr>
      <w:r w:rsidRPr="00000939">
        <w:rPr>
          <w:rFonts w:ascii="Times New Roman" w:hAnsi="Times New Roman"/>
          <w:b/>
          <w:sz w:val="28"/>
          <w:szCs w:val="28"/>
        </w:rPr>
        <w:t>Коченевского района Новосибирской области</w:t>
      </w:r>
    </w:p>
    <w:p w:rsidR="00260CCB" w:rsidRPr="00000939" w:rsidRDefault="00260CCB" w:rsidP="004C15CB">
      <w:pPr>
        <w:ind w:left="-360"/>
        <w:jc w:val="center"/>
        <w:rPr>
          <w:rFonts w:ascii="Times New Roman" w:hAnsi="Times New Roman"/>
          <w:sz w:val="28"/>
          <w:szCs w:val="28"/>
        </w:rPr>
      </w:pPr>
      <w:r w:rsidRPr="00000939">
        <w:rPr>
          <w:rFonts w:ascii="Times New Roman" w:hAnsi="Times New Roman"/>
          <w:sz w:val="28"/>
          <w:szCs w:val="28"/>
        </w:rPr>
        <w:t xml:space="preserve">                   </w:t>
      </w:r>
    </w:p>
    <w:p w:rsidR="00260CCB" w:rsidRPr="00000939" w:rsidRDefault="00260CCB">
      <w:pPr>
        <w:jc w:val="center"/>
        <w:rPr>
          <w:rFonts w:ascii="Times New Roman" w:hAnsi="Times New Roman"/>
          <w:b/>
          <w:sz w:val="28"/>
          <w:szCs w:val="28"/>
        </w:rPr>
      </w:pPr>
      <w:r w:rsidRPr="0000093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Pr="00000939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260CCB" w:rsidRPr="00000939" w:rsidRDefault="00260CCB">
      <w:pPr>
        <w:jc w:val="center"/>
        <w:rPr>
          <w:rFonts w:ascii="Times New Roman" w:hAnsi="Times New Roman"/>
          <w:b/>
          <w:sz w:val="24"/>
          <w:szCs w:val="24"/>
        </w:rPr>
      </w:pPr>
      <w:r w:rsidRPr="00000939">
        <w:rPr>
          <w:rFonts w:ascii="Times New Roman" w:hAnsi="Times New Roman"/>
          <w:b/>
          <w:sz w:val="24"/>
          <w:szCs w:val="24"/>
        </w:rPr>
        <w:t>ПО ИСПОЛНЕНИЮ ДОХОДНОЙ И РАСХОДНОЙ  ЧАСТИ БЮДЖЕТА ЗА 201</w:t>
      </w:r>
      <w:r>
        <w:rPr>
          <w:rFonts w:ascii="Times New Roman" w:hAnsi="Times New Roman"/>
          <w:b/>
          <w:sz w:val="24"/>
          <w:szCs w:val="24"/>
        </w:rPr>
        <w:t>6</w:t>
      </w:r>
      <w:r w:rsidRPr="00000939">
        <w:rPr>
          <w:rFonts w:ascii="Times New Roman" w:hAnsi="Times New Roman"/>
          <w:b/>
          <w:sz w:val="24"/>
          <w:szCs w:val="24"/>
        </w:rPr>
        <w:t>год</w:t>
      </w:r>
    </w:p>
    <w:p w:rsidR="00260CCB" w:rsidRDefault="00260CCB" w:rsidP="00E22FFB">
      <w:pPr>
        <w:ind w:left="360"/>
        <w:rPr>
          <w:rFonts w:ascii="Times New Roman" w:hAnsi="Times New Roman"/>
          <w:sz w:val="24"/>
          <w:szCs w:val="24"/>
        </w:rPr>
      </w:pPr>
      <w:r w:rsidRPr="004C15CB">
        <w:rPr>
          <w:rFonts w:ascii="Times New Roman" w:hAnsi="Times New Roman"/>
          <w:sz w:val="28"/>
          <w:szCs w:val="28"/>
        </w:rPr>
        <w:t>Администрация Шагаловского сельсовета Коченевского района Новосибирской области исполнительный орган местного самоуправления, который действует на основании Конституции РФ, Законов и нормативно правовых актов, принятых в Новосибирской области, Федерального закона №131-ФЗ «Об общих принципах местного самоуправления в вопросах местного значения» в соответствии с компетенцией, предоставленной Законодательством РФ.                                                                                                                                       Администрация состоит из Главы администрации и иных должностных лиц администрации, структурных подразделений. Структура администрации, а так же расходы на ее содержание утверждаются Советом Депутатов. Устав Шагаловского сельсовета является основным нормативным документом. В бюджете администрации Шагаловского сельсовета два подведомственных получателя бюджетных средств, это администрация Шагаловского сельсовета и Шагаловский сельский Дом культуры.  Исполнение бюджета Шагаловского сельсовета осуществляется на основании Положения о бюджетном процессе, а также нормативных актов, определяющих порядок расходования бюджетных средств. Правовым актом, согласно которого распределяются бюджетные средства,  является Решение сессии Совета депутатов Шагаловского сельсовета</w:t>
      </w:r>
      <w:r w:rsidRPr="00E903AC">
        <w:rPr>
          <w:rFonts w:ascii="Times New Roman" w:hAnsi="Times New Roman"/>
          <w:sz w:val="24"/>
          <w:szCs w:val="24"/>
        </w:rPr>
        <w:t xml:space="preserve">.                      </w:t>
      </w:r>
    </w:p>
    <w:p w:rsidR="00260CCB" w:rsidRPr="004C15CB" w:rsidRDefault="00260CCB" w:rsidP="004C15CB">
      <w:pPr>
        <w:ind w:left="360" w:right="360"/>
        <w:jc w:val="center"/>
        <w:rPr>
          <w:rFonts w:ascii="Times New Roman" w:hAnsi="Times New Roman"/>
          <w:b/>
          <w:sz w:val="28"/>
          <w:szCs w:val="28"/>
        </w:rPr>
      </w:pPr>
      <w:r w:rsidRPr="004C15CB">
        <w:rPr>
          <w:rFonts w:ascii="Times New Roman" w:hAnsi="Times New Roman"/>
          <w:b/>
          <w:sz w:val="28"/>
          <w:szCs w:val="28"/>
        </w:rPr>
        <w:t>ДОХОДЫ</w:t>
      </w:r>
    </w:p>
    <w:p w:rsidR="00260CCB" w:rsidRPr="004C15CB" w:rsidRDefault="00260CCB" w:rsidP="004C15CB">
      <w:pPr>
        <w:tabs>
          <w:tab w:val="left" w:pos="3156"/>
        </w:tabs>
        <w:ind w:right="360" w:firstLine="540"/>
        <w:jc w:val="both"/>
        <w:rPr>
          <w:rFonts w:ascii="Times New Roman" w:hAnsi="Times New Roman"/>
          <w:sz w:val="28"/>
          <w:szCs w:val="28"/>
        </w:rPr>
      </w:pPr>
      <w:r w:rsidRPr="004C15CB">
        <w:rPr>
          <w:rFonts w:ascii="Times New Roman" w:hAnsi="Times New Roman"/>
          <w:sz w:val="28"/>
          <w:szCs w:val="28"/>
        </w:rPr>
        <w:t>Основные параметры местного бюджета на 2016 год утверждены решением сессии Совета депутатов Шагаловского сельсовета №4  от 25 декабря 2015года «О бюджете Шагаловского сельсовета Коченевского района Новосибирской области на 2016 год и на плановый период 2017 - 2018 годы.» В течение отчетного периода в местный бюджет были внесены изменения и дополнения решением сессии Совета депутатов Шагаловского сельсовета №13 от 26.12.2016 года.  Доходная часть местного бюджета за 2016 год исполнена в сумме 11 636 396,35 рублей, из них собственные доходы в сумме 4 402 296,35 рубля, и полученные бюджетом доходы в виде безвозмездных поступлений в сумме 7 234 100,00 рублей. Общее поступление доходов в местный бюджет исполнено на 99,85 % к годовым бюджетным  назначениям на 2016 год.  Уровень поступления доходов в 2016 году к соответствующему периоду 2015 года составил 71,31% или уменьшен на 3558616,72 рублей. В общем объеме поступивших за  2016 год доходов налоговые и неналоговые доходы составляют 1459252,43 рубля или 102,96 % утвержденных на 2016 год бюджетных назначений. Финансовая помощь от бюджетов других уровней получена в объеме 7387510,00 рублей или 100% от объема запланированного на 2016 год.</w:t>
      </w:r>
    </w:p>
    <w:p w:rsidR="00260CCB" w:rsidRPr="004C15CB" w:rsidRDefault="00260CCB" w:rsidP="00E22FFB">
      <w:pPr>
        <w:tabs>
          <w:tab w:val="left" w:pos="3156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4C15CB">
        <w:rPr>
          <w:rFonts w:ascii="Times New Roman" w:hAnsi="Times New Roman"/>
          <w:sz w:val="28"/>
          <w:szCs w:val="28"/>
        </w:rPr>
        <w:t>Динамика поступлений местного бюджета  за 2015-2016 годы приведена в следующей таблице:</w:t>
      </w:r>
    </w:p>
    <w:tbl>
      <w:tblPr>
        <w:tblW w:w="11003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60"/>
        <w:gridCol w:w="1980"/>
        <w:gridCol w:w="1440"/>
        <w:gridCol w:w="1440"/>
        <w:gridCol w:w="1440"/>
        <w:gridCol w:w="900"/>
        <w:gridCol w:w="743"/>
      </w:tblGrid>
      <w:tr w:rsidR="00260CCB" w:rsidRPr="00E22FFB" w:rsidTr="00DA5033">
        <w:tc>
          <w:tcPr>
            <w:tcW w:w="3060" w:type="dxa"/>
            <w:vMerge w:val="restart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980" w:type="dxa"/>
            <w:tcBorders>
              <w:bottom w:val="nil"/>
            </w:tcBorders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40" w:type="dxa"/>
            <w:vMerge w:val="restart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Исполнено</w:t>
            </w:r>
          </w:p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 xml:space="preserve">за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E22FFB">
                <w:rPr>
                  <w:rFonts w:ascii="Times New Roman" w:hAnsi="Times New Roman"/>
                </w:rPr>
                <w:t>2015 г</w:t>
              </w:r>
            </w:smartTag>
          </w:p>
        </w:tc>
        <w:tc>
          <w:tcPr>
            <w:tcW w:w="3780" w:type="dxa"/>
            <w:gridSpan w:val="3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2016 год</w:t>
            </w:r>
          </w:p>
        </w:tc>
        <w:tc>
          <w:tcPr>
            <w:tcW w:w="743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</w:p>
        </w:tc>
      </w:tr>
      <w:tr w:rsidR="00260CCB" w:rsidRPr="00E22FFB" w:rsidTr="00DA5033">
        <w:tc>
          <w:tcPr>
            <w:tcW w:w="3060" w:type="dxa"/>
            <w:vMerge/>
            <w:vAlign w:val="center"/>
          </w:tcPr>
          <w:p w:rsidR="00260CCB" w:rsidRPr="00E22FFB" w:rsidRDefault="00260CCB" w:rsidP="00DA5033">
            <w:pPr>
              <w:rPr>
                <w:rFonts w:ascii="Times New Roman" w:hAnsi="Times New Roman"/>
              </w:rPr>
            </w:pPr>
          </w:p>
        </w:tc>
        <w:tc>
          <w:tcPr>
            <w:tcW w:w="1980" w:type="dxa"/>
            <w:tcBorders>
              <w:top w:val="nil"/>
            </w:tcBorders>
          </w:tcPr>
          <w:p w:rsidR="00260CCB" w:rsidRPr="00E22FFB" w:rsidRDefault="00260CCB" w:rsidP="00DA5033">
            <w:pPr>
              <w:jc w:val="center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КБК</w:t>
            </w:r>
          </w:p>
        </w:tc>
        <w:tc>
          <w:tcPr>
            <w:tcW w:w="1440" w:type="dxa"/>
            <w:vMerge/>
            <w:vAlign w:val="center"/>
          </w:tcPr>
          <w:p w:rsidR="00260CCB" w:rsidRPr="00E22FFB" w:rsidRDefault="00260CCB" w:rsidP="00DA5033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план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 xml:space="preserve">Исполнено </w:t>
            </w:r>
          </w:p>
        </w:tc>
        <w:tc>
          <w:tcPr>
            <w:tcW w:w="90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% исполнения</w:t>
            </w:r>
          </w:p>
        </w:tc>
        <w:tc>
          <w:tcPr>
            <w:tcW w:w="743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%</w:t>
            </w:r>
          </w:p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Исполнения к 2015г</w:t>
            </w:r>
          </w:p>
        </w:tc>
      </w:tr>
      <w:tr w:rsidR="00260CCB" w:rsidRPr="00E22FFB" w:rsidTr="00DA5033">
        <w:tc>
          <w:tcPr>
            <w:tcW w:w="3060" w:type="dxa"/>
            <w:vAlign w:val="center"/>
          </w:tcPr>
          <w:p w:rsidR="00260CCB" w:rsidRPr="00E22FFB" w:rsidRDefault="00260CCB" w:rsidP="00DA5033">
            <w:pPr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Доходы от уплаты акцизов на дизельное топливо</w:t>
            </w:r>
          </w:p>
          <w:p w:rsidR="00260CCB" w:rsidRPr="00E22FFB" w:rsidRDefault="00260CCB" w:rsidP="00DA5033">
            <w:pPr>
              <w:rPr>
                <w:rFonts w:ascii="Times New Roman" w:hAnsi="Times New Roman"/>
              </w:rPr>
            </w:pPr>
          </w:p>
        </w:tc>
        <w:tc>
          <w:tcPr>
            <w:tcW w:w="1980" w:type="dxa"/>
            <w:tcBorders>
              <w:top w:val="nil"/>
            </w:tcBorders>
          </w:tcPr>
          <w:p w:rsidR="00260CCB" w:rsidRPr="00E22FFB" w:rsidRDefault="00260CCB" w:rsidP="00DA5033">
            <w:pPr>
              <w:jc w:val="center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10010302230010000110</w:t>
            </w:r>
          </w:p>
        </w:tc>
        <w:tc>
          <w:tcPr>
            <w:tcW w:w="1440" w:type="dxa"/>
            <w:vAlign w:val="center"/>
          </w:tcPr>
          <w:p w:rsidR="00260CCB" w:rsidRPr="00E22FFB" w:rsidRDefault="00260CCB" w:rsidP="00DA5033">
            <w:pPr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208 246,07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251 460,00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264 392,86</w:t>
            </w:r>
          </w:p>
        </w:tc>
        <w:tc>
          <w:tcPr>
            <w:tcW w:w="90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105</w:t>
            </w:r>
          </w:p>
        </w:tc>
        <w:tc>
          <w:tcPr>
            <w:tcW w:w="743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</w:p>
        </w:tc>
      </w:tr>
      <w:tr w:rsidR="00260CCB" w:rsidRPr="00E22FFB" w:rsidTr="00DA5033">
        <w:tc>
          <w:tcPr>
            <w:tcW w:w="3060" w:type="dxa"/>
            <w:vAlign w:val="center"/>
          </w:tcPr>
          <w:p w:rsidR="00260CCB" w:rsidRPr="00E22FFB" w:rsidRDefault="00260CCB" w:rsidP="00DA5033">
            <w:pPr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 xml:space="preserve">Доходы от уплаты акцизов на моторные масла для дизельных и (или) карбюраторных (инжекторных) двигателей, </w:t>
            </w:r>
          </w:p>
        </w:tc>
        <w:tc>
          <w:tcPr>
            <w:tcW w:w="1980" w:type="dxa"/>
            <w:tcBorders>
              <w:top w:val="nil"/>
            </w:tcBorders>
          </w:tcPr>
          <w:p w:rsidR="00260CCB" w:rsidRPr="00E22FFB" w:rsidRDefault="00260CCB" w:rsidP="00DA5033">
            <w:pPr>
              <w:jc w:val="center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10010302240010000110</w:t>
            </w:r>
          </w:p>
        </w:tc>
        <w:tc>
          <w:tcPr>
            <w:tcW w:w="1440" w:type="dxa"/>
            <w:vAlign w:val="center"/>
          </w:tcPr>
          <w:p w:rsidR="00260CCB" w:rsidRPr="00E22FFB" w:rsidRDefault="00260CCB" w:rsidP="00DA5033">
            <w:pPr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5 641,55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4 030,00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 xml:space="preserve">4 035,76 </w:t>
            </w:r>
          </w:p>
        </w:tc>
        <w:tc>
          <w:tcPr>
            <w:tcW w:w="90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100,1</w:t>
            </w:r>
          </w:p>
        </w:tc>
        <w:tc>
          <w:tcPr>
            <w:tcW w:w="743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</w:p>
        </w:tc>
      </w:tr>
      <w:tr w:rsidR="00260CCB" w:rsidRPr="00E22FFB" w:rsidTr="00DA5033">
        <w:tc>
          <w:tcPr>
            <w:tcW w:w="3060" w:type="dxa"/>
            <w:vAlign w:val="center"/>
          </w:tcPr>
          <w:p w:rsidR="00260CCB" w:rsidRPr="00E22FFB" w:rsidRDefault="00260CCB" w:rsidP="00DA5033">
            <w:pPr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 xml:space="preserve">Доходы от уплаты акцизов на автомобильный бензин, </w:t>
            </w:r>
          </w:p>
        </w:tc>
        <w:tc>
          <w:tcPr>
            <w:tcW w:w="1980" w:type="dxa"/>
            <w:tcBorders>
              <w:top w:val="nil"/>
            </w:tcBorders>
          </w:tcPr>
          <w:p w:rsidR="00260CCB" w:rsidRPr="00E22FFB" w:rsidRDefault="00260CCB" w:rsidP="00DA5033">
            <w:pPr>
              <w:jc w:val="center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10010202250010000110</w:t>
            </w:r>
          </w:p>
        </w:tc>
        <w:tc>
          <w:tcPr>
            <w:tcW w:w="1440" w:type="dxa"/>
            <w:vAlign w:val="center"/>
          </w:tcPr>
          <w:p w:rsidR="00260CCB" w:rsidRPr="00E22FFB" w:rsidRDefault="00260CCB" w:rsidP="00DA5033">
            <w:pPr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470 269,91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521 477,00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544 128,59</w:t>
            </w:r>
          </w:p>
        </w:tc>
        <w:tc>
          <w:tcPr>
            <w:tcW w:w="90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104,3</w:t>
            </w:r>
          </w:p>
        </w:tc>
        <w:tc>
          <w:tcPr>
            <w:tcW w:w="743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</w:p>
        </w:tc>
      </w:tr>
      <w:tr w:rsidR="00260CCB" w:rsidRPr="00E22FFB" w:rsidTr="00DA5033">
        <w:tc>
          <w:tcPr>
            <w:tcW w:w="3060" w:type="dxa"/>
            <w:vAlign w:val="center"/>
          </w:tcPr>
          <w:p w:rsidR="00260CCB" w:rsidRPr="00E22FFB" w:rsidRDefault="00260CCB" w:rsidP="00DA5033">
            <w:pPr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 xml:space="preserve">Доходы от уплаты акцизов на прямогонный бензин, </w:t>
            </w:r>
          </w:p>
        </w:tc>
        <w:tc>
          <w:tcPr>
            <w:tcW w:w="1980" w:type="dxa"/>
            <w:tcBorders>
              <w:top w:val="nil"/>
            </w:tcBorders>
          </w:tcPr>
          <w:p w:rsidR="00260CCB" w:rsidRPr="00E22FFB" w:rsidRDefault="00260CCB" w:rsidP="00DA5033">
            <w:pPr>
              <w:jc w:val="center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10010302260010000110</w:t>
            </w:r>
          </w:p>
        </w:tc>
        <w:tc>
          <w:tcPr>
            <w:tcW w:w="1440" w:type="dxa"/>
            <w:vAlign w:val="center"/>
          </w:tcPr>
          <w:p w:rsidR="00260CCB" w:rsidRPr="00E22FFB" w:rsidRDefault="00260CCB" w:rsidP="00DA5033">
            <w:pPr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-26 784,04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-39 160,00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 xml:space="preserve"> -39 160,04</w:t>
            </w:r>
          </w:p>
        </w:tc>
        <w:tc>
          <w:tcPr>
            <w:tcW w:w="90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0</w:t>
            </w:r>
          </w:p>
        </w:tc>
        <w:tc>
          <w:tcPr>
            <w:tcW w:w="743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</w:p>
        </w:tc>
      </w:tr>
      <w:tr w:rsidR="00260CCB" w:rsidRPr="00E22FFB" w:rsidTr="00DA5033">
        <w:tc>
          <w:tcPr>
            <w:tcW w:w="306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Налог на доходы физических лиц</w:t>
            </w:r>
          </w:p>
        </w:tc>
        <w:tc>
          <w:tcPr>
            <w:tcW w:w="198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18210102010010000110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314 881,94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518 510,00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523 350,03</w:t>
            </w:r>
          </w:p>
        </w:tc>
        <w:tc>
          <w:tcPr>
            <w:tcW w:w="90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100,9</w:t>
            </w:r>
          </w:p>
        </w:tc>
        <w:tc>
          <w:tcPr>
            <w:tcW w:w="743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100,96</w:t>
            </w:r>
          </w:p>
        </w:tc>
      </w:tr>
      <w:tr w:rsidR="00260CCB" w:rsidRPr="00E22FFB" w:rsidTr="00DA5033">
        <w:tc>
          <w:tcPr>
            <w:tcW w:w="306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Единый сельскохозяйственный налог</w:t>
            </w:r>
          </w:p>
        </w:tc>
        <w:tc>
          <w:tcPr>
            <w:tcW w:w="198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18210503010010000110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253 167,50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173 160,00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173 160,03</w:t>
            </w:r>
          </w:p>
        </w:tc>
        <w:tc>
          <w:tcPr>
            <w:tcW w:w="90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100</w:t>
            </w:r>
          </w:p>
        </w:tc>
        <w:tc>
          <w:tcPr>
            <w:tcW w:w="743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70,93</w:t>
            </w:r>
          </w:p>
        </w:tc>
      </w:tr>
      <w:tr w:rsidR="00260CCB" w:rsidRPr="00E22FFB" w:rsidTr="00DA5033">
        <w:tc>
          <w:tcPr>
            <w:tcW w:w="306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Налог на имущество физических лиц</w:t>
            </w:r>
          </w:p>
        </w:tc>
        <w:tc>
          <w:tcPr>
            <w:tcW w:w="198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18210601030100000110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28 154,07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20 618,00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20 618,87</w:t>
            </w:r>
          </w:p>
        </w:tc>
        <w:tc>
          <w:tcPr>
            <w:tcW w:w="90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100</w:t>
            </w:r>
          </w:p>
        </w:tc>
        <w:tc>
          <w:tcPr>
            <w:tcW w:w="743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85,05</w:t>
            </w:r>
          </w:p>
        </w:tc>
      </w:tr>
      <w:tr w:rsidR="00260CCB" w:rsidRPr="00E22FFB" w:rsidTr="00DA5033">
        <w:tc>
          <w:tcPr>
            <w:tcW w:w="3060" w:type="dxa"/>
          </w:tcPr>
          <w:p w:rsidR="00260CCB" w:rsidRPr="00E22FFB" w:rsidRDefault="00260CCB" w:rsidP="00DA5033">
            <w:pPr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0" w:type="dxa"/>
          </w:tcPr>
          <w:p w:rsidR="00260CCB" w:rsidRPr="00E22FFB" w:rsidRDefault="00260CCB" w:rsidP="00DA5033">
            <w:pPr>
              <w:jc w:val="center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18210606033100000110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2 792 365,75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2 092 340,00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2 092 348,75</w:t>
            </w:r>
          </w:p>
        </w:tc>
        <w:tc>
          <w:tcPr>
            <w:tcW w:w="90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100</w:t>
            </w:r>
          </w:p>
        </w:tc>
        <w:tc>
          <w:tcPr>
            <w:tcW w:w="743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104,04</w:t>
            </w:r>
          </w:p>
        </w:tc>
      </w:tr>
      <w:tr w:rsidR="00260CCB" w:rsidRPr="00E22FFB" w:rsidTr="00DA5033">
        <w:tc>
          <w:tcPr>
            <w:tcW w:w="3060" w:type="dxa"/>
          </w:tcPr>
          <w:p w:rsidR="00260CCB" w:rsidRPr="00E22FFB" w:rsidRDefault="00260CCB" w:rsidP="00DA5033">
            <w:pPr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0" w:type="dxa"/>
          </w:tcPr>
          <w:p w:rsidR="00260CCB" w:rsidRPr="00E22FFB" w:rsidRDefault="00260CCB" w:rsidP="00DA5033">
            <w:pPr>
              <w:jc w:val="center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18210606043100000110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793 835,76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824 436,00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826 921,50</w:t>
            </w:r>
          </w:p>
        </w:tc>
        <w:tc>
          <w:tcPr>
            <w:tcW w:w="90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100,3</w:t>
            </w:r>
          </w:p>
        </w:tc>
        <w:tc>
          <w:tcPr>
            <w:tcW w:w="743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102,16</w:t>
            </w:r>
          </w:p>
        </w:tc>
      </w:tr>
      <w:tr w:rsidR="00260CCB" w:rsidRPr="00E22FFB" w:rsidTr="00DA5033">
        <w:tc>
          <w:tcPr>
            <w:tcW w:w="306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  <w:b/>
              </w:rPr>
            </w:pPr>
            <w:r w:rsidRPr="00E22FFB">
              <w:rPr>
                <w:rFonts w:ascii="Times New Roman" w:hAnsi="Times New Roman"/>
                <w:b/>
              </w:rPr>
              <w:t>ИТОГО налоговых доходов</w:t>
            </w:r>
          </w:p>
        </w:tc>
        <w:tc>
          <w:tcPr>
            <w:tcW w:w="198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  <w:b/>
              </w:rPr>
            </w:pPr>
            <w:r w:rsidRPr="00E22FFB">
              <w:rPr>
                <w:rFonts w:ascii="Times New Roman" w:hAnsi="Times New Roman"/>
                <w:b/>
              </w:rPr>
              <w:t>4890078,51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  <w:b/>
              </w:rPr>
            </w:pPr>
            <w:r w:rsidRPr="00E22FFB">
              <w:rPr>
                <w:rFonts w:ascii="Times New Roman" w:hAnsi="Times New Roman"/>
                <w:b/>
              </w:rPr>
              <w:t>4 366 871,00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  <w:b/>
              </w:rPr>
            </w:pPr>
            <w:r w:rsidRPr="00E22FFB">
              <w:rPr>
                <w:rFonts w:ascii="Times New Roman" w:hAnsi="Times New Roman"/>
                <w:b/>
              </w:rPr>
              <w:t>4 409 796,35</w:t>
            </w:r>
          </w:p>
        </w:tc>
        <w:tc>
          <w:tcPr>
            <w:tcW w:w="90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  <w:b/>
              </w:rPr>
            </w:pPr>
            <w:r w:rsidRPr="00E22FFB">
              <w:rPr>
                <w:rFonts w:ascii="Times New Roman" w:hAnsi="Times New Roman"/>
                <w:b/>
              </w:rPr>
              <w:t>100,9</w:t>
            </w:r>
          </w:p>
        </w:tc>
        <w:tc>
          <w:tcPr>
            <w:tcW w:w="743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  <w:b/>
              </w:rPr>
            </w:pPr>
            <w:r w:rsidRPr="00E22FFB">
              <w:rPr>
                <w:rFonts w:ascii="Times New Roman" w:hAnsi="Times New Roman"/>
                <w:b/>
              </w:rPr>
              <w:t>93,74</w:t>
            </w:r>
          </w:p>
        </w:tc>
      </w:tr>
      <w:tr w:rsidR="00260CCB" w:rsidRPr="00E22FFB" w:rsidTr="00DA5033">
        <w:tc>
          <w:tcPr>
            <w:tcW w:w="306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Прочие доходы от оказания платных услуг (работ) получателями бюджетов поселений</w:t>
            </w:r>
          </w:p>
        </w:tc>
        <w:tc>
          <w:tcPr>
            <w:tcW w:w="198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55511301995100000130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9 800,00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13 000,00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13 000,00</w:t>
            </w:r>
          </w:p>
        </w:tc>
        <w:tc>
          <w:tcPr>
            <w:tcW w:w="90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100,00</w:t>
            </w:r>
          </w:p>
        </w:tc>
        <w:tc>
          <w:tcPr>
            <w:tcW w:w="743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103,93</w:t>
            </w:r>
          </w:p>
        </w:tc>
      </w:tr>
      <w:tr w:rsidR="00260CCB" w:rsidRPr="00E22FFB" w:rsidTr="00DA50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 xml:space="preserve">Доходы от сдачи в аренду имущества, находящегося в оперативном управлении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55511105035100000120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85 500,00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39 770,00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39 774,34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100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192,11</w:t>
            </w:r>
          </w:p>
        </w:tc>
      </w:tr>
      <w:tr w:rsidR="00260CCB" w:rsidRPr="00E22FFB" w:rsidTr="00AB4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3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Денежные взыскания(штрафы)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55511633050100000140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15 000,00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</w:p>
        </w:tc>
      </w:tr>
      <w:tr w:rsidR="00260CCB" w:rsidRPr="00E22FFB" w:rsidTr="00DA5033">
        <w:trPr>
          <w:trHeight w:val="120"/>
        </w:trPr>
        <w:tc>
          <w:tcPr>
            <w:tcW w:w="306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  <w:b/>
              </w:rPr>
            </w:pPr>
            <w:r w:rsidRPr="00E22FFB">
              <w:rPr>
                <w:rFonts w:ascii="Times New Roman" w:hAnsi="Times New Roman"/>
                <w:b/>
              </w:rPr>
              <w:t>итого неналоговых доходов</w:t>
            </w:r>
          </w:p>
        </w:tc>
        <w:tc>
          <w:tcPr>
            <w:tcW w:w="198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  <w:b/>
              </w:rPr>
            </w:pPr>
            <w:r w:rsidRPr="00E22FFB">
              <w:rPr>
                <w:rFonts w:ascii="Times New Roman" w:hAnsi="Times New Roman"/>
                <w:b/>
              </w:rPr>
              <w:t>110 300,00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  <w:b/>
              </w:rPr>
            </w:pPr>
            <w:r w:rsidRPr="00E22FFB">
              <w:rPr>
                <w:rFonts w:ascii="Times New Roman" w:hAnsi="Times New Roman"/>
                <w:b/>
              </w:rPr>
              <w:t>52 770,00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  <w:b/>
              </w:rPr>
            </w:pPr>
            <w:r w:rsidRPr="00E22FFB">
              <w:rPr>
                <w:rFonts w:ascii="Times New Roman" w:hAnsi="Times New Roman"/>
                <w:b/>
              </w:rPr>
              <w:t>52 774,34</w:t>
            </w:r>
          </w:p>
        </w:tc>
        <w:tc>
          <w:tcPr>
            <w:tcW w:w="90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  <w:b/>
              </w:rPr>
            </w:pPr>
            <w:r w:rsidRPr="00E22FFB">
              <w:rPr>
                <w:rFonts w:ascii="Times New Roman" w:hAnsi="Times New Roman"/>
                <w:b/>
              </w:rPr>
              <w:t>100</w:t>
            </w:r>
          </w:p>
        </w:tc>
        <w:tc>
          <w:tcPr>
            <w:tcW w:w="743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  <w:b/>
              </w:rPr>
            </w:pPr>
            <w:r w:rsidRPr="00E22FFB">
              <w:rPr>
                <w:rFonts w:ascii="Times New Roman" w:hAnsi="Times New Roman"/>
                <w:b/>
              </w:rPr>
              <w:t>123,35</w:t>
            </w:r>
          </w:p>
        </w:tc>
      </w:tr>
      <w:tr w:rsidR="00260CCB" w:rsidRPr="00E22FFB" w:rsidTr="00DA5033">
        <w:tc>
          <w:tcPr>
            <w:tcW w:w="306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  <w:b/>
              </w:rPr>
            </w:pPr>
            <w:r w:rsidRPr="00E22FFB">
              <w:rPr>
                <w:rFonts w:ascii="Times New Roman" w:hAnsi="Times New Roman"/>
                <w:b/>
              </w:rPr>
              <w:t>ВСЕГО СОБСТВЕННЫХ ДОХОДОВ</w:t>
            </w:r>
          </w:p>
        </w:tc>
        <w:tc>
          <w:tcPr>
            <w:tcW w:w="198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  <w:b/>
              </w:rPr>
            </w:pPr>
            <w:r w:rsidRPr="00E22FFB">
              <w:rPr>
                <w:rFonts w:ascii="Times New Roman" w:hAnsi="Times New Roman"/>
                <w:b/>
              </w:rPr>
              <w:t>4 935 078,51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  <w:b/>
              </w:rPr>
            </w:pPr>
            <w:r w:rsidRPr="00E22FFB">
              <w:rPr>
                <w:rFonts w:ascii="Times New Roman" w:hAnsi="Times New Roman"/>
                <w:b/>
              </w:rPr>
              <w:t>4 419 641,00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  <w:b/>
              </w:rPr>
            </w:pPr>
            <w:r w:rsidRPr="00E22FFB">
              <w:rPr>
                <w:rFonts w:ascii="Times New Roman" w:hAnsi="Times New Roman"/>
                <w:b/>
              </w:rPr>
              <w:t>4 462 570,69</w:t>
            </w:r>
          </w:p>
        </w:tc>
        <w:tc>
          <w:tcPr>
            <w:tcW w:w="90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  <w:b/>
              </w:rPr>
            </w:pPr>
            <w:r w:rsidRPr="00E22FFB">
              <w:rPr>
                <w:rFonts w:ascii="Times New Roman" w:hAnsi="Times New Roman"/>
                <w:b/>
              </w:rPr>
              <w:t>100,9</w:t>
            </w:r>
          </w:p>
        </w:tc>
        <w:tc>
          <w:tcPr>
            <w:tcW w:w="743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  <w:b/>
              </w:rPr>
            </w:pPr>
            <w:r w:rsidRPr="00E22FFB">
              <w:rPr>
                <w:rFonts w:ascii="Times New Roman" w:hAnsi="Times New Roman"/>
                <w:b/>
              </w:rPr>
              <w:t>94,68</w:t>
            </w:r>
          </w:p>
        </w:tc>
      </w:tr>
      <w:tr w:rsidR="00260CCB" w:rsidRPr="00E22FFB" w:rsidTr="00DA5033">
        <w:tc>
          <w:tcPr>
            <w:tcW w:w="3060" w:type="dxa"/>
          </w:tcPr>
          <w:p w:rsidR="00260CCB" w:rsidRPr="00E22FFB" w:rsidRDefault="00260CCB" w:rsidP="00DA5033">
            <w:pPr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980" w:type="dxa"/>
          </w:tcPr>
          <w:p w:rsidR="00260CCB" w:rsidRPr="00E22FFB" w:rsidRDefault="00260CCB" w:rsidP="00DA5033">
            <w:pPr>
              <w:jc w:val="center"/>
              <w:rPr>
                <w:rFonts w:ascii="Times New Roman" w:hAnsi="Times New Roman"/>
              </w:rPr>
            </w:pPr>
          </w:p>
          <w:p w:rsidR="00260CCB" w:rsidRPr="00E22FFB" w:rsidRDefault="00260CCB" w:rsidP="00DA5033">
            <w:pPr>
              <w:jc w:val="center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55520201001100000151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3 753 490,00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3 456 400,00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3 456 400,00</w:t>
            </w:r>
          </w:p>
        </w:tc>
        <w:tc>
          <w:tcPr>
            <w:tcW w:w="90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100,00</w:t>
            </w:r>
          </w:p>
        </w:tc>
        <w:tc>
          <w:tcPr>
            <w:tcW w:w="743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</w:p>
        </w:tc>
      </w:tr>
      <w:tr w:rsidR="00260CCB" w:rsidRPr="00E22FFB" w:rsidTr="00DA5033">
        <w:tc>
          <w:tcPr>
            <w:tcW w:w="3060" w:type="dxa"/>
          </w:tcPr>
          <w:p w:rsidR="00260CCB" w:rsidRPr="00E22FFB" w:rsidRDefault="00260CCB" w:rsidP="00DA5033">
            <w:pPr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  <w:p w:rsidR="00260CCB" w:rsidRPr="00E22FFB" w:rsidRDefault="00260CCB" w:rsidP="00DA503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80" w:type="dxa"/>
          </w:tcPr>
          <w:p w:rsidR="00260CCB" w:rsidRPr="00E22FFB" w:rsidRDefault="00260CCB" w:rsidP="00DA5033">
            <w:pPr>
              <w:jc w:val="center"/>
              <w:rPr>
                <w:rFonts w:ascii="Times New Roman" w:hAnsi="Times New Roman"/>
              </w:rPr>
            </w:pPr>
          </w:p>
          <w:p w:rsidR="00260CCB" w:rsidRPr="00E22FFB" w:rsidRDefault="00260CCB" w:rsidP="00DA5033">
            <w:pPr>
              <w:jc w:val="center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55520204012100000151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662 041,90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15 000,00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15 000,00</w:t>
            </w:r>
          </w:p>
        </w:tc>
        <w:tc>
          <w:tcPr>
            <w:tcW w:w="90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100,00</w:t>
            </w:r>
          </w:p>
        </w:tc>
        <w:tc>
          <w:tcPr>
            <w:tcW w:w="743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</w:p>
        </w:tc>
      </w:tr>
      <w:tr w:rsidR="00260CCB" w:rsidRPr="00E22FFB" w:rsidTr="00DA5033">
        <w:tc>
          <w:tcPr>
            <w:tcW w:w="3060" w:type="dxa"/>
          </w:tcPr>
          <w:p w:rsidR="00260CCB" w:rsidRPr="00E22FFB" w:rsidRDefault="00260CCB" w:rsidP="00DA5033">
            <w:pPr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980" w:type="dxa"/>
          </w:tcPr>
          <w:p w:rsidR="00260CCB" w:rsidRPr="00E22FFB" w:rsidRDefault="00260CCB" w:rsidP="00DA5033">
            <w:pPr>
              <w:jc w:val="center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55520202216100000151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1 181 700,00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43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</w:p>
        </w:tc>
      </w:tr>
      <w:tr w:rsidR="00260CCB" w:rsidRPr="00E22FFB" w:rsidTr="00DA5033">
        <w:tc>
          <w:tcPr>
            <w:tcW w:w="3060" w:type="dxa"/>
          </w:tcPr>
          <w:p w:rsidR="00260CCB" w:rsidRPr="00E22FFB" w:rsidRDefault="00260CCB" w:rsidP="00DA5033">
            <w:pPr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Прочие субсидии бюджетам сельских поселений</w:t>
            </w:r>
          </w:p>
          <w:p w:rsidR="00260CCB" w:rsidRPr="00E22FFB" w:rsidRDefault="00260CCB" w:rsidP="00DA503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80" w:type="dxa"/>
          </w:tcPr>
          <w:p w:rsidR="00260CCB" w:rsidRPr="00E22FFB" w:rsidRDefault="00260CCB" w:rsidP="00DA5033">
            <w:pPr>
              <w:jc w:val="center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55520202999100000151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 xml:space="preserve"> 1 450 000,00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3 660 000,00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3 660 000,00</w:t>
            </w:r>
          </w:p>
        </w:tc>
        <w:tc>
          <w:tcPr>
            <w:tcW w:w="90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100,00</w:t>
            </w:r>
          </w:p>
        </w:tc>
        <w:tc>
          <w:tcPr>
            <w:tcW w:w="743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</w:p>
        </w:tc>
      </w:tr>
      <w:tr w:rsidR="00260CCB" w:rsidRPr="00E22FFB" w:rsidTr="00DA5033">
        <w:tc>
          <w:tcPr>
            <w:tcW w:w="3060" w:type="dxa"/>
          </w:tcPr>
          <w:p w:rsidR="00260CCB" w:rsidRPr="00E22FFB" w:rsidRDefault="00260CCB" w:rsidP="00DA5033">
            <w:pPr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0" w:type="dxa"/>
          </w:tcPr>
          <w:p w:rsidR="00260CCB" w:rsidRPr="00E22FFB" w:rsidRDefault="00260CCB" w:rsidP="00DA5033">
            <w:pPr>
              <w:jc w:val="center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55520204014100000151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1000,00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1000,00</w:t>
            </w:r>
          </w:p>
        </w:tc>
        <w:tc>
          <w:tcPr>
            <w:tcW w:w="90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100,00</w:t>
            </w:r>
          </w:p>
        </w:tc>
        <w:tc>
          <w:tcPr>
            <w:tcW w:w="743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</w:p>
        </w:tc>
      </w:tr>
      <w:tr w:rsidR="00260CCB" w:rsidRPr="00E22FFB" w:rsidTr="00DA5033">
        <w:tc>
          <w:tcPr>
            <w:tcW w:w="3060" w:type="dxa"/>
          </w:tcPr>
          <w:p w:rsidR="00260CCB" w:rsidRPr="00E22FFB" w:rsidRDefault="00260CCB" w:rsidP="00DA5033">
            <w:pPr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Прочие межбюджетный трансферты, передаваемые бюджетам сельских поселений</w:t>
            </w:r>
          </w:p>
        </w:tc>
        <w:tc>
          <w:tcPr>
            <w:tcW w:w="1980" w:type="dxa"/>
          </w:tcPr>
          <w:p w:rsidR="00260CCB" w:rsidRPr="00E22FFB" w:rsidRDefault="00260CCB" w:rsidP="00DA5033">
            <w:pPr>
              <w:jc w:val="center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55520204999100000151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 xml:space="preserve"> 350 000,00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20 000,00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20 000,00</w:t>
            </w:r>
          </w:p>
        </w:tc>
        <w:tc>
          <w:tcPr>
            <w:tcW w:w="90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100,00</w:t>
            </w:r>
          </w:p>
        </w:tc>
        <w:tc>
          <w:tcPr>
            <w:tcW w:w="743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</w:p>
        </w:tc>
      </w:tr>
      <w:tr w:rsidR="00260CCB" w:rsidRPr="00E22FFB" w:rsidTr="00DA5033">
        <w:tc>
          <w:tcPr>
            <w:tcW w:w="3060" w:type="dxa"/>
          </w:tcPr>
          <w:p w:rsidR="00260CCB" w:rsidRPr="00E22FFB" w:rsidRDefault="00260CCB" w:rsidP="00DA5033">
            <w:pPr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 xml:space="preserve">Субвенция из федерального бюджета на осуществление первичного воинского учета на территории, где отсутствуют военные комиссариаты </w:t>
            </w:r>
          </w:p>
        </w:tc>
        <w:tc>
          <w:tcPr>
            <w:tcW w:w="1980" w:type="dxa"/>
          </w:tcPr>
          <w:p w:rsidR="00260CCB" w:rsidRPr="00E22FFB" w:rsidRDefault="00260CCB" w:rsidP="00DA5033">
            <w:pPr>
              <w:jc w:val="center"/>
              <w:rPr>
                <w:rFonts w:ascii="Times New Roman" w:hAnsi="Times New Roman"/>
              </w:rPr>
            </w:pPr>
          </w:p>
          <w:p w:rsidR="00260CCB" w:rsidRPr="00E22FFB" w:rsidRDefault="00260CCB" w:rsidP="00DA5033">
            <w:pPr>
              <w:jc w:val="center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55520203015100000151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 xml:space="preserve"> 77 400,00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81 700,00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81 700,00</w:t>
            </w:r>
          </w:p>
        </w:tc>
        <w:tc>
          <w:tcPr>
            <w:tcW w:w="90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100,00</w:t>
            </w:r>
          </w:p>
        </w:tc>
        <w:tc>
          <w:tcPr>
            <w:tcW w:w="743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</w:p>
        </w:tc>
      </w:tr>
      <w:tr w:rsidR="00260CCB" w:rsidRPr="00E22FFB" w:rsidTr="00DA5033">
        <w:tc>
          <w:tcPr>
            <w:tcW w:w="306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  <w:b/>
              </w:rPr>
            </w:pPr>
            <w:r w:rsidRPr="00E22FFB">
              <w:rPr>
                <w:rFonts w:ascii="Times New Roman" w:hAnsi="Times New Roman"/>
                <w:b/>
              </w:rPr>
              <w:t>ИТОГО безвозмездных поступлений</w:t>
            </w:r>
          </w:p>
        </w:tc>
        <w:tc>
          <w:tcPr>
            <w:tcW w:w="1980" w:type="dxa"/>
          </w:tcPr>
          <w:p w:rsidR="00260CCB" w:rsidRPr="00E22FFB" w:rsidRDefault="00260CCB" w:rsidP="00DA503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7 474 631,90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7 234 100,00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7 234 100,00</w:t>
            </w:r>
          </w:p>
        </w:tc>
        <w:tc>
          <w:tcPr>
            <w:tcW w:w="90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43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260CCB" w:rsidRPr="00E22FFB" w:rsidTr="00DA5033">
        <w:tc>
          <w:tcPr>
            <w:tcW w:w="3060" w:type="dxa"/>
          </w:tcPr>
          <w:p w:rsidR="00260CCB" w:rsidRPr="00E22FFB" w:rsidRDefault="00260CCB" w:rsidP="00DA5033">
            <w:pPr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Невыясненные поступления</w:t>
            </w:r>
          </w:p>
        </w:tc>
        <w:tc>
          <w:tcPr>
            <w:tcW w:w="1980" w:type="dxa"/>
          </w:tcPr>
          <w:p w:rsidR="00260CCB" w:rsidRPr="00E22FFB" w:rsidRDefault="00260CCB" w:rsidP="00DA503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-30 274,34</w:t>
            </w:r>
          </w:p>
        </w:tc>
        <w:tc>
          <w:tcPr>
            <w:tcW w:w="90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43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260CCB" w:rsidRPr="00E22FFB" w:rsidTr="00DA5033">
        <w:tc>
          <w:tcPr>
            <w:tcW w:w="3060" w:type="dxa"/>
          </w:tcPr>
          <w:p w:rsidR="00260CCB" w:rsidRPr="00E22FFB" w:rsidRDefault="00260CCB" w:rsidP="00DA5033">
            <w:pPr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980" w:type="dxa"/>
          </w:tcPr>
          <w:p w:rsidR="00260CCB" w:rsidRPr="00E22FFB" w:rsidRDefault="00260CCB" w:rsidP="00DA5033">
            <w:pPr>
              <w:jc w:val="center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55521905000100000151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  <w:r w:rsidRPr="00E22FFB">
              <w:rPr>
                <w:rFonts w:ascii="Times New Roman" w:hAnsi="Times New Roman"/>
              </w:rPr>
              <w:t>-30 000,00</w:t>
            </w:r>
          </w:p>
        </w:tc>
        <w:tc>
          <w:tcPr>
            <w:tcW w:w="90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43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260CCB" w:rsidRPr="00E22FFB" w:rsidTr="00DA5033">
        <w:trPr>
          <w:trHeight w:val="58"/>
        </w:trPr>
        <w:tc>
          <w:tcPr>
            <w:tcW w:w="306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  <w:b/>
              </w:rPr>
            </w:pPr>
            <w:r w:rsidRPr="00E22FFB">
              <w:rPr>
                <w:rFonts w:ascii="Times New Roman" w:hAnsi="Times New Roman"/>
                <w:b/>
              </w:rPr>
              <w:t>ВСЕГО ДОХОДОВ:</w:t>
            </w:r>
          </w:p>
        </w:tc>
        <w:tc>
          <w:tcPr>
            <w:tcW w:w="198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  <w:b/>
              </w:rPr>
            </w:pPr>
            <w:r w:rsidRPr="00E22FFB">
              <w:rPr>
                <w:rFonts w:ascii="Times New Roman" w:hAnsi="Times New Roman"/>
                <w:b/>
              </w:rPr>
              <w:t>12 364 710,41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  <w:b/>
              </w:rPr>
            </w:pPr>
            <w:r w:rsidRPr="00E22FFB">
              <w:rPr>
                <w:rFonts w:ascii="Times New Roman" w:hAnsi="Times New Roman"/>
                <w:b/>
              </w:rPr>
              <w:t>11 653 741,00</w:t>
            </w:r>
          </w:p>
        </w:tc>
        <w:tc>
          <w:tcPr>
            <w:tcW w:w="144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  <w:b/>
              </w:rPr>
            </w:pPr>
            <w:r w:rsidRPr="00E22FFB">
              <w:rPr>
                <w:rFonts w:ascii="Times New Roman" w:hAnsi="Times New Roman"/>
                <w:b/>
              </w:rPr>
              <w:t>11 636 396,35</w:t>
            </w:r>
          </w:p>
        </w:tc>
        <w:tc>
          <w:tcPr>
            <w:tcW w:w="900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  <w:b/>
              </w:rPr>
            </w:pPr>
            <w:r w:rsidRPr="00E22FFB">
              <w:rPr>
                <w:rFonts w:ascii="Times New Roman" w:hAnsi="Times New Roman"/>
                <w:b/>
              </w:rPr>
              <w:t>99,85</w:t>
            </w:r>
          </w:p>
        </w:tc>
        <w:tc>
          <w:tcPr>
            <w:tcW w:w="743" w:type="dxa"/>
          </w:tcPr>
          <w:p w:rsidR="00260CCB" w:rsidRPr="00E22FFB" w:rsidRDefault="00260CCB" w:rsidP="00DA5033">
            <w:pPr>
              <w:tabs>
                <w:tab w:val="left" w:pos="3156"/>
              </w:tabs>
              <w:jc w:val="both"/>
              <w:rPr>
                <w:rFonts w:ascii="Times New Roman" w:hAnsi="Times New Roman"/>
                <w:b/>
              </w:rPr>
            </w:pPr>
          </w:p>
        </w:tc>
      </w:tr>
    </w:tbl>
    <w:p w:rsidR="00260CCB" w:rsidRDefault="00260CCB" w:rsidP="00E22FFB">
      <w:pPr>
        <w:tabs>
          <w:tab w:val="left" w:pos="3156"/>
        </w:tabs>
        <w:ind w:firstLine="540"/>
        <w:jc w:val="both"/>
        <w:rPr>
          <w:rFonts w:ascii="Times New Roman" w:hAnsi="Times New Roman"/>
          <w:b/>
        </w:rPr>
      </w:pPr>
    </w:p>
    <w:p w:rsidR="00260CCB" w:rsidRDefault="00260CCB" w:rsidP="002D6BDB">
      <w:pPr>
        <w:tabs>
          <w:tab w:val="left" w:pos="3156"/>
        </w:tabs>
        <w:rPr>
          <w:rFonts w:ascii="Times New Roman" w:hAnsi="Times New Roman"/>
          <w:b/>
        </w:rPr>
      </w:pPr>
      <w:r w:rsidRPr="00E22FFB">
        <w:rPr>
          <w:rFonts w:ascii="Times New Roman" w:hAnsi="Times New Roman"/>
          <w:b/>
        </w:rPr>
        <w:t xml:space="preserve">  </w:t>
      </w:r>
    </w:p>
    <w:p w:rsidR="00260CCB" w:rsidRPr="00E22FFB" w:rsidRDefault="00260CCB" w:rsidP="002D6BDB">
      <w:pPr>
        <w:tabs>
          <w:tab w:val="left" w:pos="3156"/>
        </w:tabs>
        <w:rPr>
          <w:rFonts w:ascii="Times New Roman" w:hAnsi="Times New Roman"/>
          <w:b/>
        </w:rPr>
      </w:pPr>
    </w:p>
    <w:p w:rsidR="00260CCB" w:rsidRPr="00875C18" w:rsidRDefault="00260CCB" w:rsidP="002D6BDB">
      <w:pPr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b/>
          <w:sz w:val="28"/>
          <w:szCs w:val="28"/>
        </w:rPr>
        <w:t xml:space="preserve">Доходы от уплаты акцизов при плане на 2016год в объеме- </w:t>
      </w:r>
      <w:r w:rsidRPr="00875C18">
        <w:rPr>
          <w:rFonts w:ascii="Times New Roman" w:hAnsi="Times New Roman"/>
          <w:sz w:val="28"/>
          <w:szCs w:val="28"/>
        </w:rPr>
        <w:t>737 807,00р, поступило</w:t>
      </w:r>
      <w:r w:rsidRPr="00875C18">
        <w:rPr>
          <w:rFonts w:ascii="Times New Roman" w:hAnsi="Times New Roman"/>
          <w:b/>
          <w:sz w:val="28"/>
          <w:szCs w:val="28"/>
        </w:rPr>
        <w:t xml:space="preserve"> </w:t>
      </w:r>
      <w:r w:rsidRPr="00875C18">
        <w:rPr>
          <w:rFonts w:ascii="Times New Roman" w:hAnsi="Times New Roman"/>
          <w:sz w:val="28"/>
          <w:szCs w:val="28"/>
        </w:rPr>
        <w:t xml:space="preserve"> денежных средств  -773397,17 что составляет 100,05%                                                                                                                                                   </w:t>
      </w:r>
    </w:p>
    <w:p w:rsidR="00260CCB" w:rsidRPr="00875C18" w:rsidRDefault="00260CCB" w:rsidP="002D6BDB">
      <w:pPr>
        <w:tabs>
          <w:tab w:val="left" w:pos="3156"/>
        </w:tabs>
        <w:rPr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 xml:space="preserve"> </w:t>
      </w:r>
      <w:r w:rsidRPr="00875C18">
        <w:rPr>
          <w:rFonts w:ascii="Times New Roman" w:hAnsi="Times New Roman"/>
          <w:b/>
          <w:sz w:val="28"/>
          <w:szCs w:val="28"/>
        </w:rPr>
        <w:t>Налог на доходы физических лиц</w:t>
      </w:r>
      <w:r w:rsidRPr="00875C18">
        <w:rPr>
          <w:rFonts w:ascii="Times New Roman" w:hAnsi="Times New Roman"/>
          <w:sz w:val="28"/>
          <w:szCs w:val="28"/>
        </w:rPr>
        <w:t xml:space="preserve"> исполнен в объеме 523350,03 рублей или 110,9% годовых бюджетных назначений. По сравнению с уровнем соответствующего периода 2015 года поступления НДФЛ увеличился на 12932,86 рублей</w:t>
      </w:r>
      <w:r w:rsidRPr="00875C18">
        <w:rPr>
          <w:sz w:val="28"/>
          <w:szCs w:val="28"/>
        </w:rPr>
        <w:t xml:space="preserve">. </w:t>
      </w:r>
    </w:p>
    <w:p w:rsidR="00260CCB" w:rsidRPr="00875C18" w:rsidRDefault="00260CCB" w:rsidP="002D6BDB">
      <w:pPr>
        <w:tabs>
          <w:tab w:val="left" w:pos="3156"/>
        </w:tabs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b/>
          <w:sz w:val="28"/>
          <w:szCs w:val="28"/>
        </w:rPr>
        <w:t>Налог на имущество физических лиц</w:t>
      </w:r>
      <w:r w:rsidRPr="00875C18">
        <w:rPr>
          <w:rFonts w:ascii="Times New Roman" w:hAnsi="Times New Roman"/>
          <w:sz w:val="28"/>
          <w:szCs w:val="28"/>
        </w:rPr>
        <w:t xml:space="preserve"> поступления за 2016 год в местный бюджет составило 20618,87 рублей или 100 %. По сравнению с соответствующим периодом 2015 года поступления уменьшились на 7535,20 рублей. Уменьшение поступлений данного налога обусловлено изменениями сроков уплаты  налогов .</w:t>
      </w:r>
    </w:p>
    <w:p w:rsidR="00260CCB" w:rsidRPr="00875C18" w:rsidRDefault="00260CCB" w:rsidP="002D6BDB">
      <w:pPr>
        <w:tabs>
          <w:tab w:val="left" w:pos="3156"/>
        </w:tabs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b/>
          <w:sz w:val="28"/>
          <w:szCs w:val="28"/>
        </w:rPr>
        <w:t xml:space="preserve">Единый сельскохозяйственный налог </w:t>
      </w:r>
      <w:r w:rsidRPr="00875C18">
        <w:rPr>
          <w:rFonts w:ascii="Times New Roman" w:hAnsi="Times New Roman"/>
          <w:sz w:val="28"/>
          <w:szCs w:val="28"/>
        </w:rPr>
        <w:t xml:space="preserve"> поступления в 2016 год в местный бюджет составило 173160,03 рублей или 100 % . Основной налогоплательщик данного налога является СПК «Урожай».  По сравнению с уровнем поступлений соответствующего периода 2015г поступления уменьшились 149992,53 рублей</w:t>
      </w:r>
    </w:p>
    <w:p w:rsidR="00260CCB" w:rsidRPr="00875C18" w:rsidRDefault="00260CCB" w:rsidP="002D6BDB">
      <w:pPr>
        <w:tabs>
          <w:tab w:val="left" w:pos="3156"/>
        </w:tabs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b/>
          <w:sz w:val="28"/>
          <w:szCs w:val="28"/>
        </w:rPr>
        <w:t>Земельный налог</w:t>
      </w:r>
      <w:r w:rsidRPr="00875C18">
        <w:rPr>
          <w:rFonts w:ascii="Times New Roman" w:hAnsi="Times New Roman"/>
          <w:sz w:val="28"/>
          <w:szCs w:val="28"/>
        </w:rPr>
        <w:t xml:space="preserve"> поступление  за 2016 год в местный бюджет составило 2919270,25 рублей или 101,9%. За соответствующий период 2015 года поступления уменьшились на 666931,26 рублей. Значительная доля платежей по земельному налогу перечисляется  в бюджет  садоводческими обществами, Шагаловской школой, администрацией Шагаловского сельсовета, СДК Шагаловским.</w:t>
      </w:r>
    </w:p>
    <w:p w:rsidR="00260CCB" w:rsidRPr="00875C18" w:rsidRDefault="00260CCB" w:rsidP="002D6BDB">
      <w:pPr>
        <w:tabs>
          <w:tab w:val="left" w:pos="3156"/>
        </w:tabs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b/>
          <w:sz w:val="28"/>
          <w:szCs w:val="28"/>
        </w:rPr>
        <w:t xml:space="preserve">Доходы от сдачи в аренду имущества, находящегося в оперативном управлении  </w:t>
      </w:r>
      <w:r w:rsidRPr="00875C18">
        <w:rPr>
          <w:rFonts w:ascii="Times New Roman" w:hAnsi="Times New Roman"/>
          <w:sz w:val="28"/>
          <w:szCs w:val="28"/>
        </w:rPr>
        <w:t>поступлений за 2016год в местный бюджет составило 39774,34 рублей или 100%  к плану. Основными налогоплательщиками являются «ИП Литвинов Н.В.» и ИП«ВЫРТОС».  Оплата уменьшилась по сравнению к с 2015гом на 45725,66рублей (погашена задолженность за 2014г, поступления были зачислены на невыясненные платежи, т.к. плательщики указали неверный код дохода, денежные средства были возвращены уведомлением на указанный КБК в  местный бюджет в 2015году)</w:t>
      </w:r>
    </w:p>
    <w:p w:rsidR="00260CCB" w:rsidRPr="00875C18" w:rsidRDefault="00260CCB" w:rsidP="002D6BDB">
      <w:pPr>
        <w:tabs>
          <w:tab w:val="left" w:pos="3156"/>
        </w:tabs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b/>
          <w:sz w:val="28"/>
          <w:szCs w:val="28"/>
        </w:rPr>
        <w:t xml:space="preserve">Прочие доходы от оказания платных услуг </w:t>
      </w:r>
      <w:r w:rsidRPr="00875C18">
        <w:rPr>
          <w:rFonts w:ascii="Times New Roman" w:hAnsi="Times New Roman"/>
          <w:sz w:val="28"/>
          <w:szCs w:val="28"/>
        </w:rPr>
        <w:t xml:space="preserve"> доходы от платных услуг (дискотек)  в бюджет за 2016 год составило 13 000,00 рублей или 100% от плановых назначений.</w:t>
      </w:r>
    </w:p>
    <w:p w:rsidR="00260CCB" w:rsidRPr="00875C18" w:rsidRDefault="00260CCB" w:rsidP="002D6BDB">
      <w:pPr>
        <w:tabs>
          <w:tab w:val="left" w:pos="3156"/>
        </w:tabs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b/>
          <w:sz w:val="28"/>
          <w:szCs w:val="28"/>
        </w:rPr>
        <w:t>Безвозмездные поступления</w:t>
      </w:r>
      <w:r w:rsidRPr="00875C18">
        <w:rPr>
          <w:rFonts w:ascii="Times New Roman" w:hAnsi="Times New Roman"/>
          <w:sz w:val="28"/>
          <w:szCs w:val="28"/>
        </w:rPr>
        <w:t xml:space="preserve"> за 2016 год местным бюджетом получены межбюджетные трансферты от других бюджетов бюджетной системы в общем объеме  7 234 100,00 рублей или 100% от годовой суммы.</w:t>
      </w:r>
    </w:p>
    <w:p w:rsidR="00260CCB" w:rsidRPr="00875C18" w:rsidRDefault="00260CCB" w:rsidP="005539DD">
      <w:pPr>
        <w:tabs>
          <w:tab w:val="left" w:pos="3156"/>
        </w:tabs>
        <w:ind w:firstLine="540"/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>Ниже представлена расшифровка средств, полученных из вышестоящих бюджетов по видам межбюджетных трансфертов:</w:t>
      </w:r>
    </w:p>
    <w:p w:rsidR="00260CCB" w:rsidRPr="00875C18" w:rsidRDefault="00260CCB" w:rsidP="002D6BDB">
      <w:pPr>
        <w:tabs>
          <w:tab w:val="left" w:pos="3156"/>
        </w:tabs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>Д</w:t>
      </w:r>
      <w:r w:rsidRPr="00875C18">
        <w:rPr>
          <w:rFonts w:ascii="Times New Roman" w:hAnsi="Times New Roman"/>
          <w:b/>
          <w:sz w:val="28"/>
          <w:szCs w:val="28"/>
        </w:rPr>
        <w:t>отации бюджетам поселений на выравнивание бюджетной обеспеченности</w:t>
      </w:r>
      <w:r w:rsidRPr="00875C18">
        <w:rPr>
          <w:rFonts w:ascii="Times New Roman" w:hAnsi="Times New Roman"/>
          <w:sz w:val="28"/>
          <w:szCs w:val="28"/>
        </w:rPr>
        <w:t xml:space="preserve"> – 3 456 400,00 рубля или 100% от годового объема дотации. </w:t>
      </w:r>
    </w:p>
    <w:p w:rsidR="00260CCB" w:rsidRPr="00875C18" w:rsidRDefault="00260CCB" w:rsidP="002D6BDB">
      <w:pPr>
        <w:tabs>
          <w:tab w:val="left" w:pos="3156"/>
        </w:tabs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>С</w:t>
      </w:r>
      <w:r w:rsidRPr="00875C18">
        <w:rPr>
          <w:rFonts w:ascii="Times New Roman" w:hAnsi="Times New Roman"/>
          <w:b/>
          <w:sz w:val="28"/>
          <w:szCs w:val="28"/>
        </w:rPr>
        <w:t>убвенция бюджетам на осуществление первичного воинского учета….</w:t>
      </w:r>
      <w:r w:rsidRPr="00875C18">
        <w:rPr>
          <w:rFonts w:ascii="Times New Roman" w:hAnsi="Times New Roman"/>
          <w:sz w:val="28"/>
          <w:szCs w:val="28"/>
        </w:rPr>
        <w:t xml:space="preserve"> – за 2016год поступила не в полном объеме в размере 81700,00 рублей или 100% от годового назначения. За аналогичный период 2015 года субвенция поступила в сумме 77400,00 рублей.</w:t>
      </w:r>
    </w:p>
    <w:p w:rsidR="00260CCB" w:rsidRPr="00875C18" w:rsidRDefault="00260CCB" w:rsidP="002D6BDB">
      <w:pPr>
        <w:tabs>
          <w:tab w:val="left" w:pos="3156"/>
        </w:tabs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b/>
          <w:sz w:val="28"/>
          <w:szCs w:val="28"/>
        </w:rPr>
        <w:t>Прочие субсидии бюджетам сельских поселений ( КБК 555 202 02999 10 0000 151)</w:t>
      </w:r>
      <w:r w:rsidRPr="00875C18">
        <w:rPr>
          <w:rFonts w:ascii="Times New Roman" w:hAnsi="Times New Roman"/>
          <w:sz w:val="28"/>
          <w:szCs w:val="28"/>
        </w:rPr>
        <w:t xml:space="preserve"> –за  2016год поступило в сумме 3 660 000,00 рублей или 100% от годового назначения.                                               </w:t>
      </w:r>
    </w:p>
    <w:p w:rsidR="00260CCB" w:rsidRPr="00875C18" w:rsidRDefault="00260CCB" w:rsidP="002D6BDB">
      <w:pPr>
        <w:tabs>
          <w:tab w:val="left" w:pos="3156"/>
        </w:tabs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b/>
          <w:sz w:val="28"/>
          <w:szCs w:val="28"/>
        </w:rPr>
        <w:t xml:space="preserve"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  – </w:t>
      </w:r>
      <w:r w:rsidRPr="00875C18">
        <w:rPr>
          <w:rFonts w:ascii="Times New Roman" w:hAnsi="Times New Roman"/>
          <w:sz w:val="28"/>
          <w:szCs w:val="28"/>
        </w:rPr>
        <w:t>за 2016год поступило в сумме 16 000,00 рублей или 100% от годового назначения.</w:t>
      </w:r>
    </w:p>
    <w:p w:rsidR="00260CCB" w:rsidRDefault="00260CCB" w:rsidP="002D6BDB">
      <w:pPr>
        <w:tabs>
          <w:tab w:val="left" w:pos="3156"/>
        </w:tabs>
        <w:rPr>
          <w:rFonts w:ascii="Times New Roman" w:hAnsi="Times New Roman"/>
          <w:sz w:val="24"/>
          <w:szCs w:val="24"/>
        </w:rPr>
      </w:pPr>
      <w:r w:rsidRPr="00875C18">
        <w:rPr>
          <w:rFonts w:ascii="Times New Roman" w:hAnsi="Times New Roman"/>
          <w:b/>
          <w:sz w:val="28"/>
          <w:szCs w:val="28"/>
        </w:rPr>
        <w:t xml:space="preserve">Прочие межбюджетный трансферты, передаваемые бюджетам сельских поселений  </w:t>
      </w:r>
      <w:r w:rsidRPr="00875C18">
        <w:rPr>
          <w:rFonts w:ascii="Times New Roman" w:hAnsi="Times New Roman"/>
          <w:sz w:val="28"/>
          <w:szCs w:val="28"/>
        </w:rPr>
        <w:t>- за 2016год поступило в сумме 20 000,00 рублей или 100% от годового</w:t>
      </w:r>
      <w:r w:rsidRPr="00FB2EFE">
        <w:rPr>
          <w:rFonts w:ascii="Times New Roman" w:hAnsi="Times New Roman"/>
          <w:sz w:val="24"/>
          <w:szCs w:val="24"/>
        </w:rPr>
        <w:t xml:space="preserve"> назначения. </w:t>
      </w:r>
    </w:p>
    <w:p w:rsidR="00260CCB" w:rsidRDefault="00260CCB" w:rsidP="002D6BDB">
      <w:pPr>
        <w:tabs>
          <w:tab w:val="left" w:pos="3156"/>
        </w:tabs>
        <w:rPr>
          <w:rFonts w:ascii="Times New Roman" w:hAnsi="Times New Roman"/>
          <w:sz w:val="24"/>
          <w:szCs w:val="24"/>
        </w:rPr>
      </w:pPr>
    </w:p>
    <w:p w:rsidR="00260CCB" w:rsidRDefault="00260CCB" w:rsidP="002D6BDB">
      <w:pPr>
        <w:tabs>
          <w:tab w:val="left" w:pos="3156"/>
        </w:tabs>
        <w:rPr>
          <w:rFonts w:ascii="Times New Roman" w:hAnsi="Times New Roman"/>
          <w:sz w:val="24"/>
          <w:szCs w:val="24"/>
        </w:rPr>
      </w:pPr>
    </w:p>
    <w:p w:rsidR="00260CCB" w:rsidRDefault="00260CCB" w:rsidP="002D6BDB">
      <w:pPr>
        <w:tabs>
          <w:tab w:val="left" w:pos="3156"/>
        </w:tabs>
        <w:rPr>
          <w:rFonts w:ascii="Times New Roman" w:hAnsi="Times New Roman"/>
          <w:sz w:val="24"/>
          <w:szCs w:val="24"/>
        </w:rPr>
      </w:pPr>
    </w:p>
    <w:p w:rsidR="00260CCB" w:rsidRDefault="00260CCB" w:rsidP="002D6BDB">
      <w:pPr>
        <w:tabs>
          <w:tab w:val="left" w:pos="3156"/>
        </w:tabs>
        <w:rPr>
          <w:rFonts w:ascii="Times New Roman" w:hAnsi="Times New Roman"/>
          <w:sz w:val="24"/>
          <w:szCs w:val="24"/>
        </w:rPr>
      </w:pPr>
    </w:p>
    <w:p w:rsidR="00260CCB" w:rsidRDefault="00260CCB" w:rsidP="002D6BDB">
      <w:pPr>
        <w:tabs>
          <w:tab w:val="left" w:pos="3156"/>
        </w:tabs>
        <w:rPr>
          <w:rFonts w:ascii="Times New Roman" w:hAnsi="Times New Roman"/>
          <w:sz w:val="24"/>
          <w:szCs w:val="24"/>
        </w:rPr>
      </w:pPr>
    </w:p>
    <w:p w:rsidR="00260CCB" w:rsidRDefault="00260CCB" w:rsidP="002D6BDB">
      <w:pPr>
        <w:tabs>
          <w:tab w:val="left" w:pos="3156"/>
        </w:tabs>
        <w:rPr>
          <w:rFonts w:ascii="Times New Roman" w:hAnsi="Times New Roman"/>
          <w:sz w:val="24"/>
          <w:szCs w:val="24"/>
        </w:rPr>
      </w:pPr>
    </w:p>
    <w:p w:rsidR="00260CCB" w:rsidRDefault="00260CCB" w:rsidP="002D6BDB">
      <w:pPr>
        <w:tabs>
          <w:tab w:val="left" w:pos="3156"/>
        </w:tabs>
        <w:rPr>
          <w:rFonts w:ascii="Times New Roman" w:hAnsi="Times New Roman"/>
          <w:sz w:val="24"/>
          <w:szCs w:val="24"/>
        </w:rPr>
      </w:pPr>
    </w:p>
    <w:p w:rsidR="00260CCB" w:rsidRDefault="00260CCB" w:rsidP="002D6BDB">
      <w:pPr>
        <w:tabs>
          <w:tab w:val="left" w:pos="3156"/>
        </w:tabs>
        <w:rPr>
          <w:rFonts w:ascii="Times New Roman" w:hAnsi="Times New Roman"/>
          <w:sz w:val="24"/>
          <w:szCs w:val="24"/>
        </w:rPr>
      </w:pPr>
    </w:p>
    <w:p w:rsidR="00260CCB" w:rsidRDefault="00260CCB" w:rsidP="002D6BDB">
      <w:pPr>
        <w:tabs>
          <w:tab w:val="left" w:pos="3156"/>
        </w:tabs>
        <w:rPr>
          <w:rFonts w:ascii="Times New Roman" w:hAnsi="Times New Roman"/>
          <w:sz w:val="24"/>
          <w:szCs w:val="24"/>
        </w:rPr>
      </w:pPr>
    </w:p>
    <w:p w:rsidR="00260CCB" w:rsidRDefault="00260CCB" w:rsidP="002D6BDB">
      <w:pPr>
        <w:tabs>
          <w:tab w:val="left" w:pos="3156"/>
        </w:tabs>
        <w:rPr>
          <w:rFonts w:ascii="Times New Roman" w:hAnsi="Times New Roman"/>
          <w:sz w:val="24"/>
          <w:szCs w:val="24"/>
        </w:rPr>
      </w:pPr>
    </w:p>
    <w:p w:rsidR="00260CCB" w:rsidRDefault="00260CCB" w:rsidP="002D6BDB">
      <w:pPr>
        <w:tabs>
          <w:tab w:val="left" w:pos="3156"/>
        </w:tabs>
        <w:rPr>
          <w:rFonts w:ascii="Times New Roman" w:hAnsi="Times New Roman"/>
          <w:sz w:val="24"/>
          <w:szCs w:val="24"/>
        </w:rPr>
      </w:pPr>
    </w:p>
    <w:p w:rsidR="00260CCB" w:rsidRDefault="00260CCB" w:rsidP="002D6BDB">
      <w:pPr>
        <w:tabs>
          <w:tab w:val="left" w:pos="3156"/>
        </w:tabs>
        <w:rPr>
          <w:rFonts w:ascii="Times New Roman" w:hAnsi="Times New Roman"/>
          <w:sz w:val="24"/>
          <w:szCs w:val="24"/>
        </w:rPr>
      </w:pPr>
    </w:p>
    <w:p w:rsidR="00260CCB" w:rsidRDefault="00260CCB" w:rsidP="002D6BDB">
      <w:pPr>
        <w:tabs>
          <w:tab w:val="left" w:pos="3156"/>
        </w:tabs>
        <w:rPr>
          <w:rFonts w:ascii="Times New Roman" w:hAnsi="Times New Roman"/>
          <w:sz w:val="24"/>
          <w:szCs w:val="24"/>
        </w:rPr>
      </w:pPr>
    </w:p>
    <w:p w:rsidR="00260CCB" w:rsidRDefault="00260CCB" w:rsidP="002D6BDB">
      <w:pPr>
        <w:tabs>
          <w:tab w:val="left" w:pos="3156"/>
        </w:tabs>
        <w:rPr>
          <w:rFonts w:ascii="Times New Roman" w:hAnsi="Times New Roman"/>
          <w:sz w:val="24"/>
          <w:szCs w:val="24"/>
        </w:rPr>
      </w:pPr>
    </w:p>
    <w:p w:rsidR="00260CCB" w:rsidRDefault="00260CCB" w:rsidP="002D6BDB">
      <w:pPr>
        <w:tabs>
          <w:tab w:val="left" w:pos="3156"/>
        </w:tabs>
        <w:rPr>
          <w:rFonts w:ascii="Times New Roman" w:hAnsi="Times New Roman"/>
          <w:sz w:val="24"/>
          <w:szCs w:val="24"/>
        </w:rPr>
      </w:pPr>
    </w:p>
    <w:p w:rsidR="00260CCB" w:rsidRPr="00FB2EFE" w:rsidRDefault="00260CCB" w:rsidP="002D6BDB">
      <w:pPr>
        <w:tabs>
          <w:tab w:val="left" w:pos="3156"/>
        </w:tabs>
        <w:rPr>
          <w:rFonts w:ascii="Times New Roman" w:hAnsi="Times New Roman"/>
          <w:sz w:val="24"/>
          <w:szCs w:val="24"/>
        </w:rPr>
      </w:pPr>
    </w:p>
    <w:p w:rsidR="00260CCB" w:rsidRPr="002D6BDB" w:rsidRDefault="00260CCB">
      <w:pPr>
        <w:jc w:val="center"/>
        <w:rPr>
          <w:rFonts w:ascii="Times New Roman" w:hAnsi="Times New Roman"/>
          <w:b/>
          <w:sz w:val="32"/>
          <w:szCs w:val="32"/>
        </w:rPr>
      </w:pPr>
      <w:r w:rsidRPr="002D6BDB">
        <w:rPr>
          <w:rFonts w:ascii="Times New Roman" w:hAnsi="Times New Roman"/>
          <w:b/>
          <w:sz w:val="32"/>
          <w:szCs w:val="32"/>
        </w:rPr>
        <w:t>РАСХОДЫ</w:t>
      </w:r>
    </w:p>
    <w:p w:rsidR="00260CCB" w:rsidRPr="00C674CC" w:rsidRDefault="00260CCB" w:rsidP="004852EE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C674CC">
        <w:rPr>
          <w:rFonts w:ascii="Times New Roman" w:hAnsi="Times New Roman"/>
          <w:b/>
          <w:sz w:val="28"/>
          <w:szCs w:val="28"/>
        </w:rPr>
        <w:t>Расходная часть бюджета исполнена на 97,3%,                                                           что составляет 11</w:t>
      </w:r>
      <w:r>
        <w:rPr>
          <w:rFonts w:ascii="Times New Roman" w:hAnsi="Times New Roman"/>
          <w:b/>
          <w:sz w:val="28"/>
          <w:szCs w:val="28"/>
        </w:rPr>
        <w:t> </w:t>
      </w:r>
      <w:r w:rsidRPr="00C674CC">
        <w:rPr>
          <w:rFonts w:ascii="Times New Roman" w:hAnsi="Times New Roman"/>
          <w:b/>
          <w:sz w:val="28"/>
          <w:szCs w:val="28"/>
        </w:rPr>
        <w:t>737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674CC">
        <w:rPr>
          <w:rFonts w:ascii="Times New Roman" w:hAnsi="Times New Roman"/>
          <w:b/>
          <w:sz w:val="28"/>
          <w:szCs w:val="28"/>
        </w:rPr>
        <w:t>967,59 рублей</w:t>
      </w:r>
    </w:p>
    <w:p w:rsidR="00260CCB" w:rsidRPr="00E903AC" w:rsidRDefault="00260CCB" w:rsidP="00F73215">
      <w:pPr>
        <w:rPr>
          <w:rFonts w:ascii="Times New Roman" w:hAnsi="Times New Roman"/>
          <w:sz w:val="24"/>
          <w:szCs w:val="24"/>
        </w:rPr>
      </w:pPr>
      <w:r w:rsidRPr="00E903A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</w:p>
    <w:p w:rsidR="00260CCB" w:rsidRPr="00875C18" w:rsidRDefault="00260CCB" w:rsidP="002719B8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75C18">
        <w:rPr>
          <w:rFonts w:ascii="Times New Roman" w:hAnsi="Times New Roman"/>
          <w:b/>
          <w:sz w:val="28"/>
          <w:szCs w:val="28"/>
          <w:u w:val="single"/>
        </w:rPr>
        <w:t>Раздел 0102 – Функцианирование высшего должностного лица субъекта РФ и муниципального образования</w:t>
      </w:r>
    </w:p>
    <w:p w:rsidR="00260CCB" w:rsidRPr="00875C18" w:rsidRDefault="00260CCB" w:rsidP="002719B8">
      <w:pPr>
        <w:rPr>
          <w:rFonts w:ascii="Times New Roman" w:hAnsi="Times New Roman"/>
          <w:b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>При плане – 467 879,04р.,  исполнено – 467879,04р</w:t>
      </w:r>
      <w:r w:rsidRPr="00875C18">
        <w:rPr>
          <w:rFonts w:ascii="Times New Roman" w:hAnsi="Times New Roman"/>
          <w:b/>
          <w:sz w:val="28"/>
          <w:szCs w:val="28"/>
        </w:rPr>
        <w:t>. (средства МБ)</w:t>
      </w:r>
    </w:p>
    <w:p w:rsidR="00260CCB" w:rsidRPr="00875C18" w:rsidRDefault="00260CCB" w:rsidP="002719B8">
      <w:pPr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>Фонд оплаты труда ст. 211 – 364412,80р</w:t>
      </w:r>
    </w:p>
    <w:p w:rsidR="00260CCB" w:rsidRPr="00875C18" w:rsidRDefault="00260CCB" w:rsidP="002719B8">
      <w:pPr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>Начисления на выплаты по оплате труда ст. 213 – 103466,24р.</w:t>
      </w:r>
    </w:p>
    <w:p w:rsidR="00260CCB" w:rsidRPr="00875C18" w:rsidRDefault="00260CCB" w:rsidP="0050212D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75C18">
        <w:rPr>
          <w:rFonts w:ascii="Times New Roman" w:hAnsi="Times New Roman"/>
          <w:b/>
          <w:sz w:val="28"/>
          <w:szCs w:val="28"/>
          <w:u w:val="single"/>
        </w:rPr>
        <w:t>Раздел 0104-  Функцианирование Правительства РФ, высших исполнительных органов государственной власти субъектов РФ, местных администраций</w:t>
      </w:r>
    </w:p>
    <w:p w:rsidR="00260CCB" w:rsidRPr="00875C18" w:rsidRDefault="00260CCB">
      <w:pPr>
        <w:rPr>
          <w:rFonts w:ascii="Times New Roman" w:hAnsi="Times New Roman"/>
          <w:b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 xml:space="preserve">По аппарату управления исполнение составляет 100% - </w:t>
      </w:r>
      <w:r w:rsidRPr="00875C18">
        <w:rPr>
          <w:rFonts w:ascii="Times New Roman" w:hAnsi="Times New Roman"/>
          <w:b/>
          <w:sz w:val="28"/>
          <w:szCs w:val="28"/>
        </w:rPr>
        <w:t>1841018,35</w:t>
      </w:r>
      <w:r w:rsidRPr="00875C18">
        <w:rPr>
          <w:rFonts w:ascii="Times New Roman" w:hAnsi="Times New Roman"/>
          <w:sz w:val="28"/>
          <w:szCs w:val="28"/>
        </w:rPr>
        <w:t xml:space="preserve">.  </w:t>
      </w:r>
      <w:r w:rsidRPr="00875C18">
        <w:rPr>
          <w:rFonts w:ascii="Times New Roman" w:hAnsi="Times New Roman"/>
          <w:b/>
          <w:sz w:val="28"/>
          <w:szCs w:val="28"/>
        </w:rPr>
        <w:t>(средства МБ)</w:t>
      </w:r>
    </w:p>
    <w:p w:rsidR="00260CCB" w:rsidRPr="00875C18" w:rsidRDefault="00260CCB" w:rsidP="008C0FFB">
      <w:pPr>
        <w:spacing w:after="0"/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>Фонд оплаты труда ст.211 – 1 080 326,62р.</w:t>
      </w:r>
    </w:p>
    <w:p w:rsidR="00260CCB" w:rsidRPr="00875C18" w:rsidRDefault="00260CCB" w:rsidP="008C0FFB">
      <w:pPr>
        <w:spacing w:after="0"/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>Начисления на выплаты по оплате труда ст. 213- 274 101,42р.</w:t>
      </w:r>
    </w:p>
    <w:p w:rsidR="00260CCB" w:rsidRPr="00875C18" w:rsidRDefault="00260CCB" w:rsidP="008C0FFB">
      <w:pPr>
        <w:spacing w:after="0"/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>Прочие выплаты ст. 212 – 7 500,00р (оплата командировочных расходов)</w:t>
      </w:r>
    </w:p>
    <w:p w:rsidR="00260CCB" w:rsidRPr="00875C18" w:rsidRDefault="00260CCB" w:rsidP="008C0FFB">
      <w:pPr>
        <w:spacing w:after="0"/>
        <w:rPr>
          <w:rFonts w:ascii="Times New Roman" w:hAnsi="Times New Roman"/>
          <w:b/>
          <w:sz w:val="28"/>
          <w:szCs w:val="28"/>
        </w:rPr>
      </w:pPr>
      <w:r w:rsidRPr="00875C18">
        <w:rPr>
          <w:rFonts w:ascii="Times New Roman" w:hAnsi="Times New Roman"/>
          <w:b/>
          <w:sz w:val="28"/>
          <w:szCs w:val="28"/>
        </w:rPr>
        <w:t xml:space="preserve">                            Оплата работ, услуг –0104- 8800204-242 = 147 705,37 р. (средства МБ</w:t>
      </w:r>
      <w:r w:rsidRPr="00875C18">
        <w:rPr>
          <w:rFonts w:ascii="Times New Roman" w:hAnsi="Times New Roman"/>
          <w:sz w:val="28"/>
          <w:szCs w:val="28"/>
        </w:rPr>
        <w:t>)</w:t>
      </w:r>
    </w:p>
    <w:p w:rsidR="00260CCB" w:rsidRPr="00875C18" w:rsidRDefault="00260CCB" w:rsidP="008C0F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>Ст. 221  – 80 005,37р.- (услуги связи)</w:t>
      </w:r>
    </w:p>
    <w:p w:rsidR="00260CCB" w:rsidRPr="00875C18" w:rsidRDefault="00260CCB" w:rsidP="008C0F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>Ст. 225  -  9 200,00  (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5C18">
        <w:rPr>
          <w:rFonts w:ascii="Times New Roman" w:hAnsi="Times New Roman"/>
          <w:sz w:val="28"/>
          <w:szCs w:val="28"/>
        </w:rPr>
        <w:t xml:space="preserve"> заправк</w:t>
      </w:r>
      <w:r>
        <w:rPr>
          <w:rFonts w:ascii="Times New Roman" w:hAnsi="Times New Roman"/>
          <w:sz w:val="28"/>
          <w:szCs w:val="28"/>
        </w:rPr>
        <w:t>а</w:t>
      </w:r>
      <w:r w:rsidRPr="00875C18">
        <w:rPr>
          <w:rFonts w:ascii="Times New Roman" w:hAnsi="Times New Roman"/>
          <w:sz w:val="28"/>
          <w:szCs w:val="28"/>
        </w:rPr>
        <w:t xml:space="preserve"> картриждей )</w:t>
      </w:r>
    </w:p>
    <w:p w:rsidR="00260CCB" w:rsidRPr="00875C18" w:rsidRDefault="00260CCB" w:rsidP="00366DE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 xml:space="preserve">Ст. 226 – 58 500,00р. (43 100,00р.- за обслуживание программ по бух. учету; з/плате; похозяйственному учету; антивирусной программы; 4300,00 -за информационные услуги;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5C18">
        <w:rPr>
          <w:rFonts w:ascii="Times New Roman" w:hAnsi="Times New Roman"/>
          <w:sz w:val="28"/>
          <w:szCs w:val="28"/>
        </w:rPr>
        <w:t>4 500,00р. – за размещение информации на сайте администрации;  6 600,00р. – за продление лицензии по программе СБИС+ (отчеты в налоговую, ФСС, ПФР, статистику);</w:t>
      </w:r>
    </w:p>
    <w:p w:rsidR="00260CCB" w:rsidRPr="00875C18" w:rsidRDefault="00260CCB" w:rsidP="008C0F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 xml:space="preserve">                                    </w:t>
      </w:r>
    </w:p>
    <w:p w:rsidR="00260CCB" w:rsidRPr="00875C18" w:rsidRDefault="00260CCB" w:rsidP="008C0F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>Ст.310- 15 159,00р, (приобретение 2-х сканеров)</w:t>
      </w:r>
    </w:p>
    <w:p w:rsidR="00260CCB" w:rsidRPr="00875C18" w:rsidRDefault="00260CCB" w:rsidP="008C0FF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0CCB" w:rsidRPr="00875C18" w:rsidRDefault="00260CCB" w:rsidP="008C0FF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75C18">
        <w:rPr>
          <w:rFonts w:ascii="Times New Roman" w:hAnsi="Times New Roman"/>
          <w:b/>
          <w:sz w:val="28"/>
          <w:szCs w:val="28"/>
        </w:rPr>
        <w:t xml:space="preserve">                           Прочая закупка товаров-0104-8800204-244 = 305 269,21р. (средства МБ</w:t>
      </w:r>
      <w:r w:rsidRPr="00875C18">
        <w:rPr>
          <w:rFonts w:ascii="Times New Roman" w:hAnsi="Times New Roman"/>
          <w:sz w:val="28"/>
          <w:szCs w:val="28"/>
        </w:rPr>
        <w:t>)</w:t>
      </w:r>
    </w:p>
    <w:p w:rsidR="00260CCB" w:rsidRPr="00875C18" w:rsidRDefault="00260CCB" w:rsidP="008C0FF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60CCB" w:rsidRPr="00875C18" w:rsidRDefault="00260CCB" w:rsidP="008C0F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>Ст. 222 –Транспортные услуги 4002,00р. (5525,05)(з/пл, начисления на оплату труда по договору)</w:t>
      </w:r>
    </w:p>
    <w:p w:rsidR="00260CCB" w:rsidRPr="00875C18" w:rsidRDefault="00260CCB" w:rsidP="008C0F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>Ст. 223- Коммунальные услуги 55802,08р. (за тепловую энергию -49 102,08р.; за эл. Энергию- 6700,0р.)</w:t>
      </w:r>
    </w:p>
    <w:p w:rsidR="00260CCB" w:rsidRPr="00875C18" w:rsidRDefault="00260CCB" w:rsidP="008C0FFB">
      <w:pPr>
        <w:spacing w:after="0"/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 xml:space="preserve">Ст. 225 - Работы, услуги по содержанию имущества – 31 410,00р. (6400,00р.- обслуживание пожарной сигнализации; 250,00р.- за ремонт колеса автомобиля; 24760,00р –за тех. обслуживание автомобиля;) </w:t>
      </w:r>
    </w:p>
    <w:p w:rsidR="00260CCB" w:rsidRPr="00875C18" w:rsidRDefault="00260CCB">
      <w:pPr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>Ст. 226 - Прочие работы, услуги – 38 410,25р. (17163,00р -за диспансеризацию муниципальных служащих; ; 11596,0,00р.- за медицинский осмотр  (водитель, техничка), за предрейсовый осмотр водителя; 3000,00р. –за обучение по программе в сфере закупок; 6651,25р. на страхование автомобиля;)</w:t>
      </w:r>
    </w:p>
    <w:p w:rsidR="00260CCB" w:rsidRPr="00875C18" w:rsidRDefault="00260CCB" w:rsidP="000654D5">
      <w:pPr>
        <w:rPr>
          <w:rFonts w:ascii="Times New Roman" w:hAnsi="Times New Roman"/>
          <w:sz w:val="28"/>
          <w:szCs w:val="28"/>
        </w:rPr>
      </w:pPr>
    </w:p>
    <w:p w:rsidR="00260CCB" w:rsidRPr="00875C18" w:rsidRDefault="00260CCB">
      <w:pPr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>Ст. 340 -Увеличение стоимости материальных запасов-175644,88р. ( на приобретение канц. товаров – 16470,00р; Приобретение чехлов для автомобиля -3500,00о.; 2185,00р- на приобретение зап. частей к автомобилю ;29520,00о на приобретение шин для автомобиля; 123969,88р. -приобретение ГСМ для автомобиля (</w:t>
      </w:r>
      <w:r w:rsidRPr="00875C18">
        <w:rPr>
          <w:rFonts w:ascii="Times New Roman" w:hAnsi="Times New Roman"/>
          <w:b/>
          <w:sz w:val="28"/>
          <w:szCs w:val="28"/>
        </w:rPr>
        <w:t>средства МБ</w:t>
      </w:r>
      <w:r w:rsidRPr="00875C18">
        <w:rPr>
          <w:rFonts w:ascii="Times New Roman" w:hAnsi="Times New Roman"/>
          <w:sz w:val="28"/>
          <w:szCs w:val="28"/>
        </w:rPr>
        <w:t>)</w:t>
      </w:r>
    </w:p>
    <w:p w:rsidR="00260CCB" w:rsidRPr="00875C18" w:rsidRDefault="00260CCB" w:rsidP="007744AC">
      <w:pPr>
        <w:jc w:val="center"/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b/>
          <w:sz w:val="28"/>
          <w:szCs w:val="28"/>
        </w:rPr>
        <w:t>Иные бюджетные ассигнования 0104-8800002040-800=10956,73р (средства МБ</w:t>
      </w:r>
      <w:r w:rsidRPr="00875C18">
        <w:rPr>
          <w:rFonts w:ascii="Times New Roman" w:hAnsi="Times New Roman"/>
          <w:sz w:val="28"/>
          <w:szCs w:val="28"/>
        </w:rPr>
        <w:t>)                                                                                                                (Уплата налогов, пеней, уплачены взносы в Роспотребнадзор за негативные выбросы, взносы в ассоциацию муниципальных образований)</w:t>
      </w:r>
    </w:p>
    <w:p w:rsidR="00260CCB" w:rsidRPr="00875C18" w:rsidRDefault="00260CCB" w:rsidP="00E84832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75C18">
        <w:rPr>
          <w:rFonts w:ascii="Times New Roman" w:hAnsi="Times New Roman"/>
          <w:b/>
          <w:sz w:val="28"/>
          <w:szCs w:val="28"/>
          <w:u w:val="single"/>
        </w:rPr>
        <w:t>Раздел 0106 - Контрольно-счетный орган</w:t>
      </w:r>
    </w:p>
    <w:p w:rsidR="00260CCB" w:rsidRPr="00875C18" w:rsidRDefault="00260CCB">
      <w:pPr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 xml:space="preserve">Обеспечение деятельности финансовых органов Коченевского района -20 000,0т.р </w:t>
      </w:r>
      <w:r w:rsidRPr="00875C18">
        <w:rPr>
          <w:rFonts w:ascii="Times New Roman" w:hAnsi="Times New Roman"/>
          <w:b/>
          <w:sz w:val="28"/>
          <w:szCs w:val="28"/>
        </w:rPr>
        <w:t>(средства МБ</w:t>
      </w:r>
      <w:r w:rsidRPr="00875C18">
        <w:rPr>
          <w:rFonts w:ascii="Times New Roman" w:hAnsi="Times New Roman"/>
          <w:sz w:val="28"/>
          <w:szCs w:val="28"/>
        </w:rPr>
        <w:t>)</w:t>
      </w:r>
    </w:p>
    <w:p w:rsidR="00260CCB" w:rsidRPr="00875C18" w:rsidRDefault="00260CCB" w:rsidP="00E848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75C18">
        <w:rPr>
          <w:rFonts w:ascii="Times New Roman" w:hAnsi="Times New Roman"/>
          <w:b/>
          <w:sz w:val="28"/>
          <w:szCs w:val="28"/>
          <w:u w:val="single"/>
        </w:rPr>
        <w:t>Раздел 0203 - Мобилизационная и вневойсковая подготовка</w:t>
      </w:r>
    </w:p>
    <w:p w:rsidR="00260CCB" w:rsidRPr="00875C18" w:rsidRDefault="00260CCB">
      <w:pPr>
        <w:rPr>
          <w:rFonts w:ascii="Times New Roman" w:hAnsi="Times New Roman"/>
          <w:b/>
          <w:sz w:val="28"/>
          <w:szCs w:val="28"/>
          <w:u w:val="single"/>
        </w:rPr>
      </w:pPr>
    </w:p>
    <w:p w:rsidR="00260CCB" w:rsidRPr="00875C18" w:rsidRDefault="00260CCB">
      <w:pPr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>При плане 81700,00р. исполнено 81700,00р.- на оплату труда и начисления на выплаты по оплате труда (</w:t>
      </w:r>
      <w:r w:rsidRPr="00875C18">
        <w:rPr>
          <w:rFonts w:ascii="Times New Roman" w:hAnsi="Times New Roman"/>
          <w:b/>
          <w:sz w:val="28"/>
          <w:szCs w:val="28"/>
        </w:rPr>
        <w:t>средства ФБ</w:t>
      </w:r>
      <w:r w:rsidRPr="00875C18">
        <w:rPr>
          <w:rFonts w:ascii="Times New Roman" w:hAnsi="Times New Roman"/>
          <w:sz w:val="28"/>
          <w:szCs w:val="28"/>
        </w:rPr>
        <w:t>)</w:t>
      </w:r>
    </w:p>
    <w:p w:rsidR="00260CCB" w:rsidRPr="00875C18" w:rsidRDefault="00260CCB" w:rsidP="00E84832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75C18">
        <w:rPr>
          <w:rFonts w:ascii="Times New Roman" w:hAnsi="Times New Roman"/>
          <w:b/>
          <w:sz w:val="28"/>
          <w:szCs w:val="28"/>
          <w:u w:val="single"/>
        </w:rPr>
        <w:t>Раздел 0309  - Защита населения и территории от чрезвычайных ситуаций природного и техногенного характера, гражданская оборона</w:t>
      </w:r>
    </w:p>
    <w:p w:rsidR="00260CCB" w:rsidRPr="00875C18" w:rsidRDefault="00260C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>исполнено в сумме 92 359,80р. из них;</w:t>
      </w:r>
    </w:p>
    <w:p w:rsidR="00260CCB" w:rsidRPr="00875C18" w:rsidRDefault="00260C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 xml:space="preserve">0309-880000500-244-226 – 15000,0р (за опашку минерализованных полос из резервного фонда правительства НСО на предупредительные мероприятия по ГО и ЧС) </w:t>
      </w:r>
      <w:r w:rsidRPr="00875C18">
        <w:rPr>
          <w:rFonts w:ascii="Times New Roman" w:hAnsi="Times New Roman"/>
          <w:b/>
          <w:sz w:val="28"/>
          <w:szCs w:val="28"/>
        </w:rPr>
        <w:t>(средства ОБ</w:t>
      </w:r>
      <w:r w:rsidRPr="00875C18">
        <w:rPr>
          <w:rFonts w:ascii="Times New Roman" w:hAnsi="Times New Roman"/>
          <w:sz w:val="28"/>
          <w:szCs w:val="28"/>
        </w:rPr>
        <w:t>)                                                                                  0309-8800002180-244-225 – 19520,00р. (за изготовление стендов по ГО и ЧС)</w:t>
      </w:r>
      <w:r w:rsidRPr="00875C18">
        <w:rPr>
          <w:rFonts w:ascii="Times New Roman" w:hAnsi="Times New Roman"/>
          <w:b/>
          <w:sz w:val="28"/>
          <w:szCs w:val="28"/>
        </w:rPr>
        <w:t xml:space="preserve"> (средства МБ</w:t>
      </w:r>
      <w:r w:rsidRPr="00875C18">
        <w:rPr>
          <w:rFonts w:ascii="Times New Roman" w:hAnsi="Times New Roman"/>
          <w:sz w:val="28"/>
          <w:szCs w:val="28"/>
        </w:rPr>
        <w:t>)</w:t>
      </w:r>
    </w:p>
    <w:p w:rsidR="00260CCB" w:rsidRPr="00875C18" w:rsidRDefault="00260C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>0309-8800002180-244-226 – 23856,00р. (за опашу минерализованных полос)</w:t>
      </w:r>
      <w:r w:rsidRPr="00875C18">
        <w:rPr>
          <w:rFonts w:ascii="Times New Roman" w:hAnsi="Times New Roman"/>
          <w:b/>
          <w:sz w:val="28"/>
          <w:szCs w:val="28"/>
        </w:rPr>
        <w:t xml:space="preserve"> (средства МБ</w:t>
      </w:r>
      <w:r w:rsidRPr="00875C18">
        <w:rPr>
          <w:rFonts w:ascii="Times New Roman" w:hAnsi="Times New Roman"/>
          <w:sz w:val="28"/>
          <w:szCs w:val="28"/>
        </w:rPr>
        <w:t>)</w:t>
      </w:r>
    </w:p>
    <w:p w:rsidR="00260CCB" w:rsidRPr="00875C18" w:rsidRDefault="00260C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 xml:space="preserve">0309-8800002180-244-340 – 33983,80р. (28983,80р- приобретение рупорных </w:t>
      </w:r>
      <w:r>
        <w:rPr>
          <w:rFonts w:ascii="Times New Roman" w:hAnsi="Times New Roman"/>
          <w:sz w:val="28"/>
          <w:szCs w:val="28"/>
        </w:rPr>
        <w:t>г</w:t>
      </w:r>
      <w:r w:rsidRPr="00875C18">
        <w:rPr>
          <w:rFonts w:ascii="Times New Roman" w:hAnsi="Times New Roman"/>
          <w:sz w:val="28"/>
          <w:szCs w:val="28"/>
        </w:rPr>
        <w:t xml:space="preserve">ромкоговорителей 5000,0р.- за ГСМ для противопожарных мероприятий (резервный фонд)  </w:t>
      </w:r>
      <w:r w:rsidRPr="00875C18">
        <w:rPr>
          <w:rFonts w:ascii="Times New Roman" w:hAnsi="Times New Roman"/>
          <w:b/>
          <w:sz w:val="28"/>
          <w:szCs w:val="28"/>
        </w:rPr>
        <w:t>(средства МБ</w:t>
      </w:r>
      <w:r w:rsidRPr="00875C18">
        <w:rPr>
          <w:rFonts w:ascii="Times New Roman" w:hAnsi="Times New Roman"/>
          <w:sz w:val="28"/>
          <w:szCs w:val="28"/>
        </w:rPr>
        <w:t>)</w:t>
      </w:r>
    </w:p>
    <w:p w:rsidR="00260CCB" w:rsidRPr="00875C18" w:rsidRDefault="00260CC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0CCB" w:rsidRPr="00875C18" w:rsidRDefault="00260CCB" w:rsidP="006F0FB9">
      <w:pPr>
        <w:rPr>
          <w:rFonts w:ascii="Arial CYR" w:hAnsi="Arial CYR" w:cs="Arial CYR"/>
          <w:sz w:val="28"/>
          <w:szCs w:val="28"/>
        </w:rPr>
      </w:pPr>
      <w:r w:rsidRPr="00875C18">
        <w:rPr>
          <w:rFonts w:ascii="Times New Roman" w:hAnsi="Times New Roman"/>
          <w:b/>
          <w:sz w:val="28"/>
          <w:szCs w:val="28"/>
          <w:u w:val="single"/>
        </w:rPr>
        <w:t xml:space="preserve">Раздел 0310  - Обеспечение пожарной безопасности                                                                                                                                                                            </w:t>
      </w:r>
      <w:r w:rsidRPr="00875C18">
        <w:rPr>
          <w:rFonts w:ascii="Times New Roman" w:hAnsi="Times New Roman"/>
          <w:sz w:val="28"/>
          <w:szCs w:val="28"/>
        </w:rPr>
        <w:t>Исполнено в сумме -58078,00р.                                                                                                                0310-8800002180-244-226 - (38856,00р –опашка населенных пунктов минерализованными полосами; 19222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5C18">
        <w:rPr>
          <w:rFonts w:ascii="Times New Roman" w:hAnsi="Times New Roman"/>
          <w:sz w:val="28"/>
          <w:szCs w:val="28"/>
        </w:rPr>
        <w:t xml:space="preserve">,00р –приобретение знаков по противопожарным мероприятиям) </w:t>
      </w:r>
      <w:r w:rsidRPr="00875C18">
        <w:rPr>
          <w:rFonts w:ascii="Times New Roman" w:hAnsi="Times New Roman"/>
          <w:b/>
          <w:sz w:val="28"/>
          <w:szCs w:val="28"/>
        </w:rPr>
        <w:t>(средства МБ</w:t>
      </w:r>
      <w:r w:rsidRPr="00875C18">
        <w:rPr>
          <w:rFonts w:ascii="Times New Roman" w:hAnsi="Times New Roman"/>
          <w:sz w:val="28"/>
          <w:szCs w:val="28"/>
        </w:rPr>
        <w:t>)</w:t>
      </w:r>
    </w:p>
    <w:p w:rsidR="00260CCB" w:rsidRPr="00875C18" w:rsidRDefault="00260CCB" w:rsidP="00E84832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75C18">
        <w:rPr>
          <w:rFonts w:ascii="Times New Roman" w:hAnsi="Times New Roman"/>
          <w:b/>
          <w:sz w:val="28"/>
          <w:szCs w:val="28"/>
          <w:u w:val="single"/>
        </w:rPr>
        <w:t xml:space="preserve">Раздел 0409  -  Дорожное хозяйство      </w:t>
      </w:r>
    </w:p>
    <w:p w:rsidR="00260CCB" w:rsidRPr="00875C18" w:rsidRDefault="00260CCB" w:rsidP="00BC6FAE">
      <w:pPr>
        <w:spacing w:line="240" w:lineRule="auto"/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b/>
          <w:sz w:val="28"/>
          <w:szCs w:val="28"/>
          <w:u w:val="single"/>
        </w:rPr>
        <w:t xml:space="preserve">                                                                                                                                          </w:t>
      </w:r>
      <w:r w:rsidRPr="00875C18">
        <w:rPr>
          <w:rFonts w:ascii="Times New Roman" w:hAnsi="Times New Roman"/>
          <w:sz w:val="28"/>
          <w:szCs w:val="28"/>
        </w:rPr>
        <w:t xml:space="preserve"> </w:t>
      </w:r>
      <w:r w:rsidRPr="00875C18">
        <w:rPr>
          <w:rFonts w:ascii="Times New Roman" w:hAnsi="Times New Roman"/>
          <w:b/>
          <w:sz w:val="28"/>
          <w:szCs w:val="28"/>
        </w:rPr>
        <w:t>Исполнено- 949 038,08р</w:t>
      </w:r>
      <w:r w:rsidRPr="00875C18">
        <w:rPr>
          <w:rFonts w:ascii="Times New Roman" w:hAnsi="Times New Roman"/>
          <w:sz w:val="28"/>
          <w:szCs w:val="28"/>
        </w:rPr>
        <w:t>.</w:t>
      </w:r>
    </w:p>
    <w:p w:rsidR="00260CCB" w:rsidRPr="00875C18" w:rsidRDefault="00260CCB" w:rsidP="00D43E76">
      <w:pPr>
        <w:spacing w:line="240" w:lineRule="auto"/>
        <w:rPr>
          <w:rFonts w:cs="Calibri"/>
          <w:color w:val="FF0000"/>
          <w:sz w:val="28"/>
          <w:szCs w:val="28"/>
        </w:rPr>
      </w:pPr>
      <w:r w:rsidRPr="00875C18">
        <w:rPr>
          <w:rFonts w:ascii="Times New Roman" w:hAnsi="Times New Roman"/>
          <w:b/>
          <w:sz w:val="28"/>
          <w:szCs w:val="28"/>
        </w:rPr>
        <w:t xml:space="preserve">Прочая закупка товаров - 0409-8800003150-244   </w:t>
      </w:r>
      <w:r w:rsidRPr="00875C1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</w:t>
      </w:r>
      <w:r w:rsidRPr="00875C18">
        <w:rPr>
          <w:rFonts w:ascii="Times New Roman" w:hAnsi="Times New Roman"/>
          <w:color w:val="FF0000"/>
          <w:sz w:val="28"/>
          <w:szCs w:val="28"/>
        </w:rPr>
        <w:t xml:space="preserve">Ст. 225-  при плане 1219422,32 исполнено -893038,08р. ( 591788,00р. -очистка дорог в зимний период от снега, грейдирование дорог в летний период; 15000,00р. спиливание аварийных деревьев вдоль дорог с.Шагалово; 220250,00р –за вывоз и утилизацию ТБО(несанкцианированные свалки вдоль дорог садовых обществ); 66000,00 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875C18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875C18">
        <w:rPr>
          <w:rFonts w:ascii="Times New Roman" w:hAnsi="Times New Roman"/>
          <w:color w:val="FF0000"/>
          <w:sz w:val="28"/>
          <w:szCs w:val="28"/>
        </w:rPr>
        <w:t xml:space="preserve"> за вырубку и выкорчевывание пней у дорог</w:t>
      </w:r>
      <w:r>
        <w:rPr>
          <w:rFonts w:ascii="Times New Roman" w:hAnsi="Times New Roman"/>
          <w:color w:val="FF0000"/>
          <w:sz w:val="28"/>
          <w:szCs w:val="28"/>
        </w:rPr>
        <w:t xml:space="preserve">и по школьному маршруту </w:t>
      </w:r>
      <w:r w:rsidRPr="00875C18">
        <w:rPr>
          <w:rFonts w:ascii="Times New Roman" w:hAnsi="Times New Roman"/>
          <w:color w:val="FF0000"/>
          <w:sz w:val="28"/>
          <w:szCs w:val="28"/>
        </w:rPr>
        <w:t xml:space="preserve"> (предписание </w:t>
      </w:r>
      <w:r>
        <w:rPr>
          <w:rFonts w:ascii="Times New Roman" w:hAnsi="Times New Roman"/>
          <w:color w:val="FF0000"/>
          <w:sz w:val="28"/>
          <w:szCs w:val="28"/>
        </w:rPr>
        <w:t>ГИБДД</w:t>
      </w:r>
      <w:r w:rsidRPr="00875C18">
        <w:rPr>
          <w:rFonts w:ascii="Times New Roman" w:hAnsi="Times New Roman"/>
          <w:color w:val="FF0000"/>
          <w:sz w:val="28"/>
          <w:szCs w:val="28"/>
        </w:rPr>
        <w:t xml:space="preserve">)  (остаток в сумме -326384,24р. перенесен на начало года, т.к. поступление денежных средств от продажи акцизов имеют целевое значение) </w:t>
      </w:r>
      <w:r w:rsidRPr="00875C18">
        <w:rPr>
          <w:rFonts w:ascii="Times New Roman" w:hAnsi="Times New Roman"/>
          <w:b/>
          <w:sz w:val="28"/>
          <w:szCs w:val="28"/>
        </w:rPr>
        <w:t>(средства МБ</w:t>
      </w:r>
      <w:r w:rsidRPr="00875C18">
        <w:rPr>
          <w:rFonts w:ascii="Times New Roman" w:hAnsi="Times New Roman"/>
          <w:sz w:val="28"/>
          <w:szCs w:val="28"/>
        </w:rPr>
        <w:t xml:space="preserve">)                                            </w:t>
      </w:r>
      <w:r w:rsidRPr="00875C18">
        <w:rPr>
          <w:rFonts w:ascii="Times New Roman" w:hAnsi="Times New Roman"/>
          <w:color w:val="FF0000"/>
          <w:sz w:val="28"/>
          <w:szCs w:val="28"/>
        </w:rPr>
        <w:t xml:space="preserve">    </w:t>
      </w:r>
      <w:r w:rsidRPr="00875C18">
        <w:rPr>
          <w:rFonts w:cs="Calibri"/>
          <w:color w:val="FF0000"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</w:p>
    <w:p w:rsidR="00260CCB" w:rsidRPr="00875C18" w:rsidRDefault="00260CCB">
      <w:pPr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875C18">
        <w:rPr>
          <w:rFonts w:ascii="Times New Roman" w:hAnsi="Times New Roman"/>
          <w:sz w:val="28"/>
          <w:szCs w:val="28"/>
        </w:rPr>
        <w:t xml:space="preserve">Ст.310 – 95532,08р. (На приобретение дорожных знаков)  </w:t>
      </w:r>
      <w:r w:rsidRPr="00875C18">
        <w:rPr>
          <w:rFonts w:ascii="Times New Roman" w:hAnsi="Times New Roman"/>
          <w:b/>
          <w:sz w:val="28"/>
          <w:szCs w:val="28"/>
        </w:rPr>
        <w:t>(средства МБ</w:t>
      </w:r>
      <w:r w:rsidRPr="00875C18">
        <w:rPr>
          <w:rFonts w:ascii="Times New Roman" w:hAnsi="Times New Roman"/>
          <w:sz w:val="28"/>
          <w:szCs w:val="28"/>
        </w:rPr>
        <w:t xml:space="preserve">)                                            </w:t>
      </w:r>
    </w:p>
    <w:p w:rsidR="00260CCB" w:rsidRPr="00875C18" w:rsidRDefault="00260CCB" w:rsidP="00E84832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75C18">
        <w:rPr>
          <w:rFonts w:ascii="Times New Roman" w:hAnsi="Times New Roman"/>
          <w:b/>
          <w:sz w:val="28"/>
          <w:szCs w:val="28"/>
          <w:u w:val="single"/>
        </w:rPr>
        <w:t>Раздел 0412   -  Другие вопросы в области национальной экономики</w:t>
      </w:r>
    </w:p>
    <w:p w:rsidR="00260CCB" w:rsidRPr="00875C18" w:rsidRDefault="00260CCB" w:rsidP="00335074">
      <w:pPr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 xml:space="preserve">0412-8800003380-244-226- 55 000,00р. (За кадастровые работы в отношении земельных участков плана, коммунальной инфраструктуры)  </w:t>
      </w:r>
      <w:r w:rsidRPr="00875C18">
        <w:rPr>
          <w:rFonts w:ascii="Times New Roman" w:hAnsi="Times New Roman"/>
          <w:b/>
          <w:sz w:val="28"/>
          <w:szCs w:val="28"/>
        </w:rPr>
        <w:t>(средства МБ)</w:t>
      </w:r>
    </w:p>
    <w:p w:rsidR="00260CCB" w:rsidRPr="00875C18" w:rsidRDefault="00260CCB">
      <w:pPr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 xml:space="preserve">0412-8800004470-244-340 – 1 000,00р. (на приобретение  канц. товаров)  </w:t>
      </w:r>
      <w:r w:rsidRPr="00875C18">
        <w:rPr>
          <w:rFonts w:ascii="Times New Roman" w:hAnsi="Times New Roman"/>
          <w:b/>
          <w:sz w:val="28"/>
          <w:szCs w:val="28"/>
        </w:rPr>
        <w:t>(средства ОБ</w:t>
      </w:r>
      <w:r w:rsidRPr="00875C18">
        <w:rPr>
          <w:rFonts w:ascii="Times New Roman" w:hAnsi="Times New Roman"/>
          <w:sz w:val="28"/>
          <w:szCs w:val="28"/>
        </w:rPr>
        <w:t>)</w:t>
      </w:r>
    </w:p>
    <w:p w:rsidR="00260CCB" w:rsidRPr="00875C18" w:rsidRDefault="00260CCB" w:rsidP="00E84832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75C18">
        <w:rPr>
          <w:rFonts w:ascii="Times New Roman" w:hAnsi="Times New Roman"/>
          <w:b/>
          <w:sz w:val="28"/>
          <w:szCs w:val="28"/>
          <w:u w:val="single"/>
        </w:rPr>
        <w:t xml:space="preserve">Раздел 0502  - </w:t>
      </w:r>
      <w:r w:rsidRPr="00875C18">
        <w:rPr>
          <w:rFonts w:ascii="Arial CYR" w:hAnsi="Arial CYR" w:cs="Arial CYR"/>
          <w:b/>
          <w:sz w:val="28"/>
          <w:szCs w:val="28"/>
          <w:u w:val="single"/>
        </w:rPr>
        <w:t xml:space="preserve"> </w:t>
      </w:r>
      <w:r w:rsidRPr="00875C18">
        <w:rPr>
          <w:rFonts w:ascii="Times New Roman" w:hAnsi="Times New Roman"/>
          <w:b/>
          <w:sz w:val="28"/>
          <w:szCs w:val="28"/>
          <w:u w:val="single"/>
        </w:rPr>
        <w:t xml:space="preserve">Коммунальное хозяйство </w:t>
      </w:r>
    </w:p>
    <w:p w:rsidR="00260CCB" w:rsidRPr="00875C18" w:rsidRDefault="00260CCB" w:rsidP="008103BF">
      <w:pPr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b/>
          <w:sz w:val="28"/>
          <w:szCs w:val="28"/>
        </w:rPr>
        <w:t>Исполнено 1 434 964,50р, из них на</w:t>
      </w:r>
      <w:r w:rsidRPr="00875C18">
        <w:rPr>
          <w:rFonts w:ascii="Times New Roman" w:hAnsi="Times New Roman"/>
          <w:sz w:val="28"/>
          <w:szCs w:val="28"/>
        </w:rPr>
        <w:t>:</w:t>
      </w:r>
    </w:p>
    <w:p w:rsidR="00260CCB" w:rsidRPr="00875C18" w:rsidRDefault="00260CCB" w:rsidP="008E2847">
      <w:pPr>
        <w:rPr>
          <w:rFonts w:ascii="Times New Roman" w:hAnsi="Times New Roman"/>
          <w:color w:val="333399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 xml:space="preserve">     0502-0910070810-810-241 – 494 000,00р. (перечислено в «МУП КХ Шагалово» -</w:t>
      </w:r>
      <w:r>
        <w:rPr>
          <w:rFonts w:ascii="Times New Roman" w:hAnsi="Times New Roman"/>
          <w:sz w:val="28"/>
          <w:szCs w:val="28"/>
        </w:rPr>
        <w:t xml:space="preserve"> ГП НСО</w:t>
      </w:r>
      <w:r w:rsidRPr="00875C18">
        <w:rPr>
          <w:rFonts w:ascii="Times New Roman" w:hAnsi="Times New Roman"/>
          <w:sz w:val="28"/>
          <w:szCs w:val="28"/>
        </w:rPr>
        <w:t xml:space="preserve">  «Жилищно-коммунальное хозяйство Новосибирской области в 2015-2020 годах для подготовки объектов жилищно-коммунального хозяйства к работе в осенне-зимний период »</w:t>
      </w:r>
      <w:r w:rsidRPr="00875C18">
        <w:rPr>
          <w:rFonts w:ascii="Times New Roman" w:hAnsi="Times New Roman"/>
          <w:b/>
          <w:color w:val="333399"/>
          <w:sz w:val="28"/>
          <w:szCs w:val="28"/>
        </w:rPr>
        <w:t xml:space="preserve"> </w:t>
      </w:r>
      <w:r w:rsidRPr="00875C18">
        <w:rPr>
          <w:rFonts w:ascii="Times New Roman" w:hAnsi="Times New Roman"/>
          <w:b/>
          <w:sz w:val="28"/>
          <w:szCs w:val="28"/>
        </w:rPr>
        <w:t xml:space="preserve">(средства ОБ) </w:t>
      </w:r>
      <w:r w:rsidRPr="00875C1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260CCB" w:rsidRPr="00875C18" w:rsidRDefault="00260CCB">
      <w:pPr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 xml:space="preserve">0502-8800003510-810-241- 940 964,50р. (перечислена по соглашениям субсидия в «МУП КХ Шагалово»  для подготовки объектов жилищно-коммунального хозяйства к работе в осенне-зимний период) </w:t>
      </w:r>
      <w:r w:rsidRPr="00875C18">
        <w:rPr>
          <w:rFonts w:ascii="Times New Roman" w:hAnsi="Times New Roman"/>
          <w:b/>
          <w:sz w:val="28"/>
          <w:szCs w:val="28"/>
        </w:rPr>
        <w:t xml:space="preserve">(средства МБ) </w:t>
      </w:r>
      <w:r w:rsidRPr="00875C1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</w:t>
      </w:r>
    </w:p>
    <w:p w:rsidR="00260CCB" w:rsidRPr="00875C18" w:rsidRDefault="00260CCB" w:rsidP="002E3470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75C18">
        <w:rPr>
          <w:rFonts w:ascii="Times New Roman" w:hAnsi="Times New Roman"/>
          <w:b/>
          <w:sz w:val="28"/>
          <w:szCs w:val="28"/>
          <w:u w:val="single"/>
        </w:rPr>
        <w:t xml:space="preserve">Раздел 0503 – Благоустойство  </w:t>
      </w:r>
    </w:p>
    <w:p w:rsidR="00260CCB" w:rsidRPr="00875C18" w:rsidRDefault="00260CCB" w:rsidP="002E3470">
      <w:pPr>
        <w:rPr>
          <w:rFonts w:ascii="Times New Roman" w:hAnsi="Times New Roman"/>
          <w:b/>
          <w:sz w:val="28"/>
          <w:szCs w:val="28"/>
          <w:u w:val="single"/>
        </w:rPr>
      </w:pPr>
      <w:r w:rsidRPr="00875C18">
        <w:rPr>
          <w:rFonts w:ascii="Times New Roman" w:hAnsi="Times New Roman"/>
          <w:b/>
          <w:sz w:val="28"/>
          <w:szCs w:val="28"/>
        </w:rPr>
        <w:t>Исполнено - 945 170,39р</w:t>
      </w:r>
    </w:p>
    <w:p w:rsidR="00260CCB" w:rsidRPr="00875C18" w:rsidRDefault="00260CCB" w:rsidP="00AC3977">
      <w:pPr>
        <w:rPr>
          <w:rFonts w:ascii="Times New Roman" w:hAnsi="Times New Roman"/>
          <w:b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>0503-8800060010-244-226 – 42998,72р.  (За обслуживание, монтажные работы  по  уличному освещению)</w:t>
      </w:r>
      <w:r w:rsidRPr="00875C18">
        <w:rPr>
          <w:rFonts w:ascii="Times New Roman" w:hAnsi="Times New Roman"/>
          <w:b/>
          <w:sz w:val="28"/>
          <w:szCs w:val="28"/>
        </w:rPr>
        <w:t xml:space="preserve"> (средства МБ) </w:t>
      </w:r>
    </w:p>
    <w:p w:rsidR="00260CCB" w:rsidRPr="00875C18" w:rsidRDefault="00260CCB" w:rsidP="00AC3977">
      <w:pPr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 xml:space="preserve"> 0503-8800060010-244-340 – 31313,86р. (приобретение светильников, кабеля, кронштейна для уличного освещения)   </w:t>
      </w:r>
      <w:r w:rsidRPr="00875C18">
        <w:rPr>
          <w:rFonts w:ascii="Times New Roman" w:hAnsi="Times New Roman"/>
          <w:b/>
          <w:sz w:val="28"/>
          <w:szCs w:val="28"/>
        </w:rPr>
        <w:t xml:space="preserve">(средства МБ) </w:t>
      </w:r>
      <w:r w:rsidRPr="00875C18">
        <w:rPr>
          <w:rFonts w:ascii="Times New Roman" w:hAnsi="Times New Roman"/>
          <w:sz w:val="28"/>
          <w:szCs w:val="28"/>
        </w:rPr>
        <w:t xml:space="preserve">  </w:t>
      </w:r>
      <w:r w:rsidRPr="00875C18">
        <w:rPr>
          <w:rFonts w:ascii="Times New Roman" w:hAnsi="Times New Roman"/>
          <w:color w:val="000080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Pr="00875C1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0503-8800060010-810-242 -  348503,22р. (оплата за уличное освещение)     </w:t>
      </w:r>
      <w:r w:rsidRPr="00875C18">
        <w:rPr>
          <w:rFonts w:ascii="Times New Roman" w:hAnsi="Times New Roman"/>
          <w:b/>
          <w:sz w:val="28"/>
          <w:szCs w:val="28"/>
        </w:rPr>
        <w:t xml:space="preserve">(средства МБ) </w:t>
      </w:r>
      <w:r w:rsidRPr="00875C1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0503-8800060040244-225 -20 586,00р. (противоклещевая обработка мест массового скопления людей) </w:t>
      </w:r>
      <w:r w:rsidRPr="00875C18">
        <w:rPr>
          <w:rFonts w:ascii="Times New Roman" w:hAnsi="Times New Roman"/>
          <w:b/>
          <w:sz w:val="28"/>
          <w:szCs w:val="28"/>
        </w:rPr>
        <w:t xml:space="preserve">(средства МБ) </w:t>
      </w:r>
      <w:r w:rsidRPr="00875C18">
        <w:rPr>
          <w:rFonts w:ascii="Times New Roman" w:hAnsi="Times New Roman"/>
          <w:sz w:val="28"/>
          <w:szCs w:val="28"/>
        </w:rPr>
        <w:t xml:space="preserve">  </w:t>
      </w:r>
      <w:r w:rsidRPr="00875C18">
        <w:rPr>
          <w:rFonts w:ascii="Times New Roman" w:hAnsi="Times New Roman"/>
          <w:color w:val="000080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Pr="00875C18">
        <w:rPr>
          <w:rFonts w:ascii="Times New Roman" w:hAnsi="Times New Roman"/>
          <w:sz w:val="28"/>
          <w:szCs w:val="28"/>
        </w:rPr>
        <w:t>0503-8800060050-244-225- 481808,59.(средства на заключения договоров -очистка от снега территории администрации, уборка мусора на территории администрации, уборка снега с крыш, кошение травы в летние время) (</w:t>
      </w:r>
      <w:r w:rsidRPr="00875C18">
        <w:rPr>
          <w:rFonts w:ascii="Times New Roman" w:hAnsi="Times New Roman"/>
          <w:b/>
          <w:sz w:val="28"/>
          <w:szCs w:val="28"/>
        </w:rPr>
        <w:t>средства МБ</w:t>
      </w:r>
      <w:r w:rsidRPr="00875C18">
        <w:rPr>
          <w:rFonts w:ascii="Times New Roman" w:hAnsi="Times New Roman"/>
          <w:sz w:val="28"/>
          <w:szCs w:val="28"/>
        </w:rPr>
        <w:t>)                                                                          0503-8800060050-244-226 – 104 400,00р (ликвидация несанкционированных свалок на территории с.Шагалово)                                                                                                                                       0503-8800060050-244-310  - 15 560,00р (приобретении мотокосы) ) (</w:t>
      </w:r>
      <w:r w:rsidRPr="00875C18">
        <w:rPr>
          <w:rFonts w:ascii="Times New Roman" w:hAnsi="Times New Roman"/>
          <w:b/>
          <w:sz w:val="28"/>
          <w:szCs w:val="28"/>
        </w:rPr>
        <w:t>средства МБ</w:t>
      </w:r>
      <w:r w:rsidRPr="00875C18">
        <w:rPr>
          <w:rFonts w:ascii="Times New Roman" w:hAnsi="Times New Roman"/>
          <w:sz w:val="28"/>
          <w:szCs w:val="28"/>
        </w:rPr>
        <w:t>)</w:t>
      </w:r>
    </w:p>
    <w:p w:rsidR="00260CCB" w:rsidRPr="00875C18" w:rsidRDefault="00260CCB">
      <w:pPr>
        <w:rPr>
          <w:rFonts w:ascii="Times New Roman" w:hAnsi="Times New Roman"/>
          <w:color w:val="000080"/>
          <w:sz w:val="28"/>
          <w:szCs w:val="28"/>
        </w:rPr>
      </w:pPr>
      <w:r w:rsidRPr="00875C18">
        <w:rPr>
          <w:rFonts w:ascii="Times New Roman" w:hAnsi="Times New Roman"/>
          <w:color w:val="000080"/>
          <w:sz w:val="28"/>
          <w:szCs w:val="28"/>
        </w:rPr>
        <w:t xml:space="preserve">                        </w:t>
      </w:r>
    </w:p>
    <w:p w:rsidR="00260CCB" w:rsidRPr="00875C18" w:rsidRDefault="00260CCB" w:rsidP="00E84832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75C18">
        <w:rPr>
          <w:rFonts w:ascii="Times New Roman" w:hAnsi="Times New Roman"/>
          <w:b/>
          <w:sz w:val="28"/>
          <w:szCs w:val="28"/>
          <w:u w:val="single"/>
        </w:rPr>
        <w:t>Раздел 0801  - Культура</w:t>
      </w:r>
    </w:p>
    <w:p w:rsidR="00260CCB" w:rsidRPr="00875C18" w:rsidRDefault="00260CCB">
      <w:pPr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>На 2016 год утверждено бюджетных ассигнований   на сумму 5 775 057,94руб.,                                                     исполнено 5 775 057,94руб. что составило 100%</w:t>
      </w:r>
    </w:p>
    <w:p w:rsidR="00260CCB" w:rsidRPr="00875C18" w:rsidRDefault="00260CCB" w:rsidP="00DA5033">
      <w:pPr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>Расходы по статьям:</w:t>
      </w:r>
      <w:r w:rsidRPr="00875C18">
        <w:rPr>
          <w:rFonts w:ascii="Times New Roman" w:hAnsi="Times New Roman"/>
          <w:sz w:val="28"/>
          <w:szCs w:val="28"/>
        </w:rPr>
        <w:tab/>
      </w:r>
    </w:p>
    <w:p w:rsidR="00260CCB" w:rsidRPr="00875C18" w:rsidRDefault="00260CCB" w:rsidP="00DA5033">
      <w:pPr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>ст. 211 расходы на зар.плату 782520,00рублей исполнено , что составило 100%</w:t>
      </w:r>
      <w:r w:rsidRPr="00875C18">
        <w:rPr>
          <w:rFonts w:ascii="Times New Roman" w:hAnsi="Times New Roman"/>
          <w:b/>
          <w:sz w:val="28"/>
          <w:szCs w:val="28"/>
        </w:rPr>
        <w:t>(средства МБ</w:t>
      </w:r>
      <w:r w:rsidRPr="00875C18">
        <w:rPr>
          <w:rFonts w:ascii="Times New Roman" w:hAnsi="Times New Roman"/>
          <w:sz w:val="28"/>
          <w:szCs w:val="28"/>
        </w:rPr>
        <w:t>)                                                                                                                               ст 213 начисления н</w:t>
      </w:r>
      <w:r>
        <w:rPr>
          <w:rFonts w:ascii="Times New Roman" w:hAnsi="Times New Roman"/>
          <w:sz w:val="28"/>
          <w:szCs w:val="28"/>
        </w:rPr>
        <w:t>а з/плату 235659,61руб</w:t>
      </w:r>
      <w:r w:rsidRPr="00875C18">
        <w:rPr>
          <w:rFonts w:ascii="Times New Roman" w:hAnsi="Times New Roman"/>
          <w:sz w:val="28"/>
          <w:szCs w:val="28"/>
        </w:rPr>
        <w:t xml:space="preserve">,что составило  100% </w:t>
      </w:r>
      <w:r w:rsidRPr="00875C18">
        <w:rPr>
          <w:rFonts w:ascii="Times New Roman" w:hAnsi="Times New Roman"/>
          <w:b/>
          <w:sz w:val="28"/>
          <w:szCs w:val="28"/>
        </w:rPr>
        <w:t>(средства МБ</w:t>
      </w:r>
      <w:r w:rsidRPr="00875C18">
        <w:rPr>
          <w:rFonts w:ascii="Times New Roman" w:hAnsi="Times New Roman"/>
          <w:sz w:val="28"/>
          <w:szCs w:val="28"/>
        </w:rPr>
        <w:t>)                                                                                                                              ст. 223 комм</w:t>
      </w:r>
      <w:r>
        <w:rPr>
          <w:rFonts w:ascii="Times New Roman" w:hAnsi="Times New Roman"/>
          <w:sz w:val="28"/>
          <w:szCs w:val="28"/>
        </w:rPr>
        <w:t>унальные услуги 625274,68 руб</w:t>
      </w:r>
      <w:r w:rsidRPr="00875C18">
        <w:rPr>
          <w:rFonts w:ascii="Times New Roman" w:hAnsi="Times New Roman"/>
          <w:sz w:val="28"/>
          <w:szCs w:val="28"/>
        </w:rPr>
        <w:t xml:space="preserve"> что составляет 100</w:t>
      </w:r>
      <w:r>
        <w:rPr>
          <w:rFonts w:ascii="Times New Roman" w:hAnsi="Times New Roman"/>
          <w:sz w:val="28"/>
          <w:szCs w:val="28"/>
        </w:rPr>
        <w:t>%</w:t>
      </w:r>
      <w:r w:rsidRPr="00875C18">
        <w:rPr>
          <w:rFonts w:ascii="Times New Roman" w:hAnsi="Times New Roman"/>
          <w:b/>
          <w:sz w:val="28"/>
          <w:szCs w:val="28"/>
        </w:rPr>
        <w:t>(средства МБ</w:t>
      </w:r>
      <w:r w:rsidRPr="00875C18">
        <w:rPr>
          <w:rFonts w:ascii="Times New Roman" w:hAnsi="Times New Roman"/>
          <w:sz w:val="28"/>
          <w:szCs w:val="28"/>
        </w:rPr>
        <w:t>)                                                                                                                              (отопление612384,67рублей,электроэнергия 12890,01 рублей,)</w:t>
      </w:r>
      <w:r w:rsidRPr="00875C18">
        <w:rPr>
          <w:rFonts w:ascii="Times New Roman" w:hAnsi="Times New Roman"/>
          <w:b/>
          <w:sz w:val="28"/>
          <w:szCs w:val="28"/>
        </w:rPr>
        <w:t xml:space="preserve"> (средства МБ</w:t>
      </w:r>
      <w:r w:rsidRPr="00875C18">
        <w:rPr>
          <w:rFonts w:ascii="Times New Roman" w:hAnsi="Times New Roman"/>
          <w:sz w:val="28"/>
          <w:szCs w:val="28"/>
        </w:rPr>
        <w:t>)                                                                                                                              ст. 225 услуги по содержанию имущества  312</w:t>
      </w:r>
      <w:r>
        <w:rPr>
          <w:rFonts w:ascii="Times New Roman" w:hAnsi="Times New Roman"/>
          <w:sz w:val="28"/>
          <w:szCs w:val="28"/>
        </w:rPr>
        <w:t xml:space="preserve">748,46рублей, составляет 100% </w:t>
      </w:r>
      <w:r w:rsidRPr="00875C18">
        <w:rPr>
          <w:rFonts w:ascii="Times New Roman" w:hAnsi="Times New Roman"/>
          <w:sz w:val="28"/>
          <w:szCs w:val="28"/>
        </w:rPr>
        <w:t>3500,00 руб-Вывоз ТБО,,12000,00руб-тех обслуж пож сигнал.12000,00руб тех обслуж видеонаблюдения;</w:t>
      </w:r>
      <w:r w:rsidRPr="00875C18">
        <w:rPr>
          <w:rFonts w:ascii="Times New Roman" w:hAnsi="Times New Roman"/>
          <w:b/>
          <w:sz w:val="28"/>
          <w:szCs w:val="28"/>
        </w:rPr>
        <w:t>(средства МБ</w:t>
      </w:r>
      <w:r w:rsidRPr="00875C18">
        <w:rPr>
          <w:rFonts w:ascii="Times New Roman" w:hAnsi="Times New Roman"/>
          <w:sz w:val="28"/>
          <w:szCs w:val="28"/>
        </w:rPr>
        <w:t xml:space="preserve">)                                                                                                                              </w:t>
      </w:r>
    </w:p>
    <w:p w:rsidR="00260CCB" w:rsidRDefault="00260CCB" w:rsidP="00DA5033">
      <w:pPr>
        <w:spacing w:line="240" w:lineRule="auto"/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>198694,32руб-услуги рабочего по ремонту и обслуж зданий</w:t>
      </w:r>
      <w:r w:rsidRPr="00875C18">
        <w:rPr>
          <w:rFonts w:ascii="Times New Roman" w:hAnsi="Times New Roman"/>
          <w:b/>
          <w:sz w:val="28"/>
          <w:szCs w:val="28"/>
        </w:rPr>
        <w:t>(средства МБ</w:t>
      </w:r>
      <w:r w:rsidRPr="00875C18">
        <w:rPr>
          <w:rFonts w:ascii="Times New Roman" w:hAnsi="Times New Roman"/>
          <w:sz w:val="28"/>
          <w:szCs w:val="28"/>
        </w:rPr>
        <w:t>)                        226194,32руб-Зарплата по договорам</w:t>
      </w:r>
      <w:r w:rsidRPr="00875C18">
        <w:rPr>
          <w:rFonts w:ascii="Times New Roman" w:hAnsi="Times New Roman"/>
          <w:b/>
          <w:sz w:val="28"/>
          <w:szCs w:val="28"/>
        </w:rPr>
        <w:t>(средства МБ</w:t>
      </w:r>
      <w:r w:rsidRPr="00875C18">
        <w:rPr>
          <w:rFonts w:ascii="Times New Roman" w:hAnsi="Times New Roman"/>
          <w:sz w:val="28"/>
          <w:szCs w:val="28"/>
        </w:rPr>
        <w:t>)</w:t>
      </w:r>
    </w:p>
    <w:p w:rsidR="00260CCB" w:rsidRDefault="00260CCB" w:rsidP="00DA5033">
      <w:pPr>
        <w:spacing w:line="240" w:lineRule="auto"/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ст.225(242) услуги по содержанию имущества21500,00рублей ,что составило100% 2500,00рублей  -заправка картриджа</w:t>
      </w:r>
      <w:r w:rsidRPr="00875C18">
        <w:rPr>
          <w:rFonts w:ascii="Times New Roman" w:hAnsi="Times New Roman"/>
          <w:b/>
          <w:sz w:val="28"/>
          <w:szCs w:val="28"/>
        </w:rPr>
        <w:t>(средства МБ</w:t>
      </w:r>
      <w:r w:rsidRPr="00875C18">
        <w:rPr>
          <w:rFonts w:ascii="Times New Roman" w:hAnsi="Times New Roman"/>
          <w:sz w:val="28"/>
          <w:szCs w:val="28"/>
        </w:rPr>
        <w:t>)                                                                                                                              19000,00руб-ремонт ноутбука</w:t>
      </w:r>
      <w:r w:rsidRPr="00875C18">
        <w:rPr>
          <w:rFonts w:ascii="Times New Roman" w:hAnsi="Times New Roman"/>
          <w:b/>
          <w:sz w:val="28"/>
          <w:szCs w:val="28"/>
        </w:rPr>
        <w:t>(средства МБ</w:t>
      </w:r>
      <w:r w:rsidRPr="00875C18">
        <w:rPr>
          <w:rFonts w:ascii="Times New Roman" w:hAnsi="Times New Roman"/>
          <w:sz w:val="28"/>
          <w:szCs w:val="28"/>
        </w:rPr>
        <w:t xml:space="preserve">) </w:t>
      </w:r>
    </w:p>
    <w:p w:rsidR="00260CCB" w:rsidRDefault="00260CCB" w:rsidP="00DA5033">
      <w:pPr>
        <w:spacing w:line="240" w:lineRule="auto"/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ст.225(243) услуги по содержанию имущества -3 352 000,01рублей ,что составило100% (55508011100070660243225)-кап ремонт кровли</w:t>
      </w:r>
      <w:r w:rsidRPr="00875C18">
        <w:rPr>
          <w:rFonts w:ascii="Times New Roman" w:hAnsi="Times New Roman"/>
          <w:b/>
          <w:sz w:val="28"/>
          <w:szCs w:val="28"/>
        </w:rPr>
        <w:t>(средства ОБ</w:t>
      </w:r>
      <w:r w:rsidRPr="00875C18">
        <w:rPr>
          <w:rFonts w:ascii="Times New Roman" w:hAnsi="Times New Roman"/>
          <w:sz w:val="28"/>
          <w:szCs w:val="28"/>
        </w:rPr>
        <w:t xml:space="preserve">)   </w:t>
      </w:r>
    </w:p>
    <w:p w:rsidR="00260CCB" w:rsidRDefault="00260CCB" w:rsidP="00DA5033">
      <w:pPr>
        <w:spacing w:line="240" w:lineRule="auto"/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>ст 221 услуги связи 6102,96руб что составило 100%</w:t>
      </w:r>
      <w:r w:rsidRPr="00875C18">
        <w:rPr>
          <w:rFonts w:ascii="Times New Roman" w:hAnsi="Times New Roman"/>
          <w:b/>
          <w:sz w:val="28"/>
          <w:szCs w:val="28"/>
        </w:rPr>
        <w:t>(средства МБ</w:t>
      </w:r>
      <w:r w:rsidRPr="00875C18">
        <w:rPr>
          <w:rFonts w:ascii="Times New Roman" w:hAnsi="Times New Roman"/>
          <w:sz w:val="28"/>
          <w:szCs w:val="28"/>
        </w:rPr>
        <w:t xml:space="preserve">)      </w:t>
      </w:r>
    </w:p>
    <w:p w:rsidR="00260CCB" w:rsidRPr="00875C18" w:rsidRDefault="00260CCB" w:rsidP="00DA5033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75C18">
        <w:rPr>
          <w:rFonts w:ascii="Times New Roman" w:hAnsi="Times New Roman"/>
          <w:sz w:val="28"/>
          <w:szCs w:val="28"/>
        </w:rPr>
        <w:t xml:space="preserve">ст. 290 прочие расходы 103035,00рублей что  составляет 100%Проведение мероприятий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Pr="00875C18">
        <w:rPr>
          <w:rFonts w:ascii="Times New Roman" w:hAnsi="Times New Roman"/>
          <w:sz w:val="28"/>
          <w:szCs w:val="28"/>
        </w:rPr>
        <w:t xml:space="preserve"> ст. 340 увелич. ст-ти мат. Запасов) 235108,18,00руб  что составило 100% бюджета окна-199818,58руб </w:t>
      </w:r>
      <w:r w:rsidRPr="00875C18">
        <w:rPr>
          <w:rFonts w:ascii="Times New Roman" w:hAnsi="Times New Roman"/>
          <w:b/>
          <w:sz w:val="28"/>
          <w:szCs w:val="28"/>
        </w:rPr>
        <w:t>(средства МБ</w:t>
      </w:r>
      <w:r w:rsidRPr="00875C18">
        <w:rPr>
          <w:rFonts w:ascii="Times New Roman" w:hAnsi="Times New Roman"/>
          <w:sz w:val="28"/>
          <w:szCs w:val="28"/>
        </w:rPr>
        <w:t>)                                                                                                                              20145,60рублей-канц товары,15144,00рублей-хоз товары</w:t>
      </w:r>
      <w:r w:rsidRPr="00875C18">
        <w:rPr>
          <w:rFonts w:ascii="Times New Roman" w:hAnsi="Times New Roman"/>
          <w:sz w:val="28"/>
          <w:szCs w:val="28"/>
        </w:rPr>
        <w:tab/>
      </w:r>
      <w:r w:rsidRPr="00875C18">
        <w:rPr>
          <w:rFonts w:ascii="Times New Roman" w:hAnsi="Times New Roman"/>
          <w:sz w:val="28"/>
          <w:szCs w:val="28"/>
        </w:rPr>
        <w:tab/>
      </w:r>
      <w:r w:rsidRPr="00875C18">
        <w:rPr>
          <w:rFonts w:ascii="Times New Roman" w:hAnsi="Times New Roman"/>
          <w:sz w:val="28"/>
          <w:szCs w:val="28"/>
        </w:rPr>
        <w:tab/>
      </w:r>
    </w:p>
    <w:p w:rsidR="00260CCB" w:rsidRPr="00875C18" w:rsidRDefault="00260CCB" w:rsidP="00DA5033">
      <w:pPr>
        <w:spacing w:line="240" w:lineRule="auto"/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>ст340 (244)увелич стоимости мат запасов  55508018800004500</w:t>
      </w:r>
      <w:r>
        <w:rPr>
          <w:rFonts w:ascii="Times New Roman" w:hAnsi="Times New Roman"/>
          <w:sz w:val="28"/>
          <w:szCs w:val="28"/>
        </w:rPr>
        <w:t xml:space="preserve">244340-хоз товары   </w:t>
      </w:r>
      <w:r w:rsidRPr="00875C18">
        <w:rPr>
          <w:rFonts w:ascii="Times New Roman" w:hAnsi="Times New Roman"/>
          <w:b/>
          <w:sz w:val="28"/>
          <w:szCs w:val="28"/>
        </w:rPr>
        <w:t>(средства МБ</w:t>
      </w:r>
      <w:r w:rsidRPr="00875C18">
        <w:rPr>
          <w:rFonts w:ascii="Times New Roman" w:hAnsi="Times New Roman"/>
          <w:sz w:val="28"/>
          <w:szCs w:val="28"/>
        </w:rPr>
        <w:t xml:space="preserve">)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Pr="00875C18">
        <w:rPr>
          <w:rFonts w:ascii="Times New Roman" w:hAnsi="Times New Roman"/>
          <w:sz w:val="28"/>
          <w:szCs w:val="28"/>
        </w:rPr>
        <w:t>ст340 (242)Увелич стоимости мат запасов 13274,00рублей что составило 100% 7290,00руб-бумага дляпринтера;600руб-картридж;5384руб-хоз товаров                                             ст340(242)Увелич стоимости мат запасов 13274,00рублей что составило 100% 7290,00руб-бумага дляпринтера;600руб-картридж</w:t>
      </w:r>
      <w:r w:rsidRPr="00875C18">
        <w:rPr>
          <w:rFonts w:ascii="Times New Roman" w:hAnsi="Times New Roman"/>
          <w:sz w:val="28"/>
          <w:szCs w:val="28"/>
        </w:rPr>
        <w:tab/>
      </w:r>
      <w:r w:rsidRPr="00875C18">
        <w:rPr>
          <w:rFonts w:ascii="Times New Roman" w:hAnsi="Times New Roman"/>
          <w:sz w:val="28"/>
          <w:szCs w:val="28"/>
        </w:rPr>
        <w:tab/>
      </w:r>
      <w:r w:rsidRPr="00875C18">
        <w:rPr>
          <w:rFonts w:ascii="Times New Roman" w:hAnsi="Times New Roman"/>
          <w:sz w:val="28"/>
          <w:szCs w:val="28"/>
        </w:rPr>
        <w:tab/>
      </w:r>
    </w:p>
    <w:p w:rsidR="00260CCB" w:rsidRDefault="00260CCB" w:rsidP="00DA5033">
      <w:pPr>
        <w:spacing w:line="240" w:lineRule="auto"/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>ст 310 (242) (увелич стоим основ средств)555080100400079550 что составило100% 20000,00-лазерный принтер</w:t>
      </w:r>
      <w:r w:rsidRPr="00875C18">
        <w:rPr>
          <w:rFonts w:ascii="Times New Roman" w:hAnsi="Times New Roman"/>
          <w:sz w:val="28"/>
          <w:szCs w:val="28"/>
        </w:rPr>
        <w:tab/>
      </w:r>
      <w:r w:rsidRPr="00875C18">
        <w:rPr>
          <w:rFonts w:ascii="Times New Roman" w:hAnsi="Times New Roman"/>
          <w:b/>
          <w:sz w:val="28"/>
          <w:szCs w:val="28"/>
        </w:rPr>
        <w:t>(средства ОБ</w:t>
      </w:r>
      <w:r>
        <w:rPr>
          <w:rFonts w:ascii="Times New Roman" w:hAnsi="Times New Roman"/>
          <w:sz w:val="28"/>
          <w:szCs w:val="28"/>
        </w:rPr>
        <w:t>)</w:t>
      </w:r>
    </w:p>
    <w:p w:rsidR="00260CCB" w:rsidRDefault="00260CCB" w:rsidP="00DA5033">
      <w:pPr>
        <w:spacing w:line="240" w:lineRule="auto"/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5C18">
        <w:rPr>
          <w:rFonts w:ascii="Times New Roman" w:hAnsi="Times New Roman"/>
          <w:sz w:val="28"/>
          <w:szCs w:val="28"/>
        </w:rPr>
        <w:t>ст 310 (242) (увелич стоим основ средств) что составило100% 4400,00-лазерный принтер</w:t>
      </w:r>
      <w:r w:rsidRPr="00875C18">
        <w:rPr>
          <w:rFonts w:ascii="Times New Roman" w:hAnsi="Times New Roman"/>
          <w:b/>
          <w:sz w:val="28"/>
          <w:szCs w:val="28"/>
        </w:rPr>
        <w:t>(средства МБ</w:t>
      </w:r>
      <w:r w:rsidRPr="00875C18">
        <w:rPr>
          <w:rFonts w:ascii="Times New Roman" w:hAnsi="Times New Roman"/>
          <w:sz w:val="28"/>
          <w:szCs w:val="28"/>
        </w:rPr>
        <w:t xml:space="preserve">)  </w:t>
      </w:r>
    </w:p>
    <w:p w:rsidR="00260CCB" w:rsidRDefault="00260CCB" w:rsidP="00DA5033">
      <w:pPr>
        <w:spacing w:line="240" w:lineRule="auto"/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Pr="00875C18">
        <w:rPr>
          <w:rFonts w:ascii="Times New Roman" w:hAnsi="Times New Roman"/>
          <w:sz w:val="28"/>
          <w:szCs w:val="28"/>
        </w:rPr>
        <w:t xml:space="preserve"> ст 851 290(прочие расходы)28,5200руб-налог на имущество</w:t>
      </w:r>
      <w:r w:rsidRPr="00875C18">
        <w:rPr>
          <w:rFonts w:ascii="Times New Roman" w:hAnsi="Times New Roman"/>
          <w:b/>
          <w:sz w:val="28"/>
          <w:szCs w:val="28"/>
        </w:rPr>
        <w:t>(средства МБ</w:t>
      </w:r>
      <w:r w:rsidRPr="00875C18">
        <w:rPr>
          <w:rFonts w:ascii="Times New Roman" w:hAnsi="Times New Roman"/>
          <w:sz w:val="28"/>
          <w:szCs w:val="28"/>
        </w:rPr>
        <w:t>)                                                                                                                              ст 852 290(прочие расходы)663,96 руб-экология</w:t>
      </w:r>
      <w:r w:rsidRPr="00875C18">
        <w:rPr>
          <w:rFonts w:ascii="Times New Roman" w:hAnsi="Times New Roman"/>
          <w:b/>
          <w:sz w:val="28"/>
          <w:szCs w:val="28"/>
        </w:rPr>
        <w:t>(средства МБ</w:t>
      </w:r>
      <w:r w:rsidRPr="00875C18">
        <w:rPr>
          <w:rFonts w:ascii="Times New Roman" w:hAnsi="Times New Roman"/>
          <w:sz w:val="28"/>
          <w:szCs w:val="28"/>
        </w:rPr>
        <w:t>)                                                                                                                              ст853 290(прочие расходы)5,0руб-Пени по НДФЛ</w:t>
      </w:r>
      <w:r w:rsidRPr="00875C18">
        <w:rPr>
          <w:rFonts w:ascii="Times New Roman" w:hAnsi="Times New Roman"/>
          <w:b/>
          <w:sz w:val="28"/>
          <w:szCs w:val="28"/>
        </w:rPr>
        <w:t>(средства МБ</w:t>
      </w:r>
      <w:r w:rsidRPr="00875C18">
        <w:rPr>
          <w:rFonts w:ascii="Times New Roman" w:hAnsi="Times New Roman"/>
          <w:sz w:val="28"/>
          <w:szCs w:val="28"/>
        </w:rPr>
        <w:t xml:space="preserve">)      </w:t>
      </w:r>
    </w:p>
    <w:p w:rsidR="00260CCB" w:rsidRPr="00875C18" w:rsidRDefault="00260CCB" w:rsidP="00DA5033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875C18">
        <w:rPr>
          <w:rFonts w:ascii="Times New Roman" w:hAnsi="Times New Roman"/>
          <w:sz w:val="28"/>
          <w:szCs w:val="28"/>
        </w:rPr>
        <w:t xml:space="preserve"> ст243 226(услуги)11259,62рубчто составило 100%  11259,62руб экспертиза проектной документации</w:t>
      </w:r>
      <w:r w:rsidRPr="00875C18">
        <w:rPr>
          <w:rFonts w:ascii="Times New Roman" w:hAnsi="Times New Roman"/>
          <w:b/>
          <w:sz w:val="28"/>
          <w:szCs w:val="28"/>
        </w:rPr>
        <w:t>(средства МБ</w:t>
      </w:r>
      <w:r w:rsidRPr="00875C18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Pr="00875C18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ст</w:t>
      </w:r>
      <w:r w:rsidRPr="00875C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244 </w:t>
      </w:r>
      <w:r w:rsidRPr="00875C18">
        <w:rPr>
          <w:rFonts w:ascii="Times New Roman" w:hAnsi="Times New Roman"/>
          <w:sz w:val="28"/>
          <w:szCs w:val="28"/>
        </w:rPr>
        <w:t>226(прочие услуги) 46027,94руб,что составило100% 12865,94руб -монтаж системы видеонаблюдения ;11202,00руб-период мед осмотр 2160руб-лицензия программн продукта;2500,00руб-разработка паспортов опасных отходов;15000,00руб-услуги по организации торгов;2300,00руб-организация проведения семинара</w:t>
      </w:r>
      <w:r w:rsidRPr="00875C18">
        <w:rPr>
          <w:rFonts w:ascii="Times New Roman" w:hAnsi="Times New Roman"/>
          <w:sz w:val="28"/>
          <w:szCs w:val="28"/>
        </w:rPr>
        <w:tab/>
      </w:r>
      <w:r w:rsidRPr="00875C18">
        <w:rPr>
          <w:rFonts w:ascii="Times New Roman" w:hAnsi="Times New Roman"/>
          <w:b/>
          <w:sz w:val="28"/>
          <w:szCs w:val="28"/>
        </w:rPr>
        <w:t>(средства МБ</w:t>
      </w:r>
      <w:r w:rsidRPr="00875C18">
        <w:rPr>
          <w:rFonts w:ascii="Times New Roman" w:hAnsi="Times New Roman"/>
          <w:sz w:val="28"/>
          <w:szCs w:val="28"/>
        </w:rPr>
        <w:t xml:space="preserve">)                                                                                                                              </w:t>
      </w:r>
      <w:r w:rsidRPr="00875C18">
        <w:rPr>
          <w:rFonts w:ascii="Times New Roman" w:hAnsi="Times New Roman"/>
          <w:sz w:val="28"/>
          <w:szCs w:val="28"/>
        </w:rPr>
        <w:tab/>
      </w:r>
      <w:r w:rsidRPr="00875C18">
        <w:rPr>
          <w:rFonts w:ascii="Times New Roman" w:hAnsi="Times New Roman"/>
          <w:sz w:val="28"/>
          <w:szCs w:val="28"/>
        </w:rPr>
        <w:tab/>
      </w:r>
    </w:p>
    <w:p w:rsidR="00260CCB" w:rsidRPr="00875C18" w:rsidRDefault="00260CCB" w:rsidP="00DA5033">
      <w:pPr>
        <w:spacing w:line="240" w:lineRule="auto"/>
        <w:rPr>
          <w:rFonts w:ascii="Times New Roman" w:hAnsi="Times New Roman"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ab/>
      </w:r>
      <w:r w:rsidRPr="00875C18">
        <w:rPr>
          <w:rFonts w:ascii="Times New Roman" w:hAnsi="Times New Roman"/>
          <w:sz w:val="28"/>
          <w:szCs w:val="28"/>
        </w:rPr>
        <w:tab/>
      </w:r>
      <w:r w:rsidRPr="00875C18">
        <w:rPr>
          <w:rFonts w:ascii="Times New Roman" w:hAnsi="Times New Roman"/>
          <w:sz w:val="28"/>
          <w:szCs w:val="28"/>
        </w:rPr>
        <w:tab/>
      </w:r>
    </w:p>
    <w:p w:rsidR="00260CCB" w:rsidRPr="00D11793" w:rsidRDefault="00260CCB" w:rsidP="00D11793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875C18">
        <w:rPr>
          <w:rFonts w:ascii="Times New Roman" w:hAnsi="Times New Roman"/>
          <w:sz w:val="28"/>
          <w:szCs w:val="28"/>
        </w:rPr>
        <w:tab/>
      </w:r>
      <w:r w:rsidRPr="00875C18">
        <w:rPr>
          <w:rFonts w:ascii="Times New Roman" w:hAnsi="Times New Roman"/>
          <w:sz w:val="28"/>
          <w:szCs w:val="28"/>
        </w:rPr>
        <w:tab/>
      </w:r>
      <w:r w:rsidRPr="00875C1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D11793">
        <w:rPr>
          <w:rFonts w:ascii="Times New Roman" w:hAnsi="Times New Roman"/>
          <w:b/>
          <w:sz w:val="28"/>
          <w:szCs w:val="28"/>
        </w:rPr>
        <w:t>ИСТОЧНИКИ</w:t>
      </w:r>
    </w:p>
    <w:p w:rsidR="00260CCB" w:rsidRPr="00D11793" w:rsidRDefault="00260CCB" w:rsidP="00AB40C5">
      <w:pPr>
        <w:rPr>
          <w:rFonts w:ascii="Times New Roman" w:hAnsi="Times New Roman"/>
          <w:sz w:val="28"/>
          <w:szCs w:val="28"/>
        </w:rPr>
      </w:pPr>
      <w:r w:rsidRPr="00D11793">
        <w:rPr>
          <w:rFonts w:ascii="Times New Roman" w:hAnsi="Times New Roman"/>
          <w:sz w:val="28"/>
          <w:szCs w:val="28"/>
        </w:rPr>
        <w:t>На 2016год бюджет Шагаловского сельсовета запланирован с дефицитом в сумме 0,0т.р.                              Фактическое исполнение составляет дефицит (за счет собственных средств) в сумме 101571,24р., за счет остатка на начало 2015года.</w:t>
      </w:r>
    </w:p>
    <w:p w:rsidR="00260CCB" w:rsidRPr="00D11793" w:rsidRDefault="00260CCB" w:rsidP="00AB40C5">
      <w:pPr>
        <w:rPr>
          <w:rFonts w:ascii="Times New Roman" w:hAnsi="Times New Roman"/>
          <w:sz w:val="28"/>
          <w:szCs w:val="28"/>
        </w:rPr>
      </w:pPr>
      <w:r w:rsidRPr="00D11793">
        <w:rPr>
          <w:rFonts w:ascii="Times New Roman" w:hAnsi="Times New Roman"/>
          <w:sz w:val="28"/>
          <w:szCs w:val="28"/>
        </w:rPr>
        <w:t>Не предоставлены формы не имеющие числовые значения – 172; 174;178</w:t>
      </w:r>
    </w:p>
    <w:p w:rsidR="00260CCB" w:rsidRPr="00D11793" w:rsidRDefault="00260CCB" w:rsidP="001006E4">
      <w:pPr>
        <w:jc w:val="center"/>
        <w:rPr>
          <w:rFonts w:ascii="Times New Roman" w:hAnsi="Times New Roman"/>
          <w:sz w:val="28"/>
          <w:szCs w:val="28"/>
        </w:rPr>
      </w:pPr>
    </w:p>
    <w:p w:rsidR="00260CCB" w:rsidRPr="00D11793" w:rsidRDefault="00260CCB" w:rsidP="001006E4">
      <w:pPr>
        <w:jc w:val="center"/>
        <w:rPr>
          <w:rFonts w:ascii="Times New Roman" w:hAnsi="Times New Roman"/>
          <w:sz w:val="28"/>
          <w:szCs w:val="28"/>
        </w:rPr>
      </w:pPr>
    </w:p>
    <w:p w:rsidR="00260CCB" w:rsidRPr="00D11793" w:rsidRDefault="00260CCB" w:rsidP="001006E4">
      <w:pPr>
        <w:jc w:val="center"/>
        <w:rPr>
          <w:rFonts w:ascii="Times New Roman" w:hAnsi="Times New Roman"/>
          <w:sz w:val="28"/>
          <w:szCs w:val="28"/>
        </w:rPr>
      </w:pPr>
    </w:p>
    <w:p w:rsidR="00260CCB" w:rsidRPr="00D11793" w:rsidRDefault="00260CCB" w:rsidP="00AB40C5">
      <w:pPr>
        <w:jc w:val="both"/>
        <w:rPr>
          <w:rFonts w:ascii="Times New Roman" w:hAnsi="Times New Roman"/>
          <w:sz w:val="28"/>
          <w:szCs w:val="28"/>
        </w:rPr>
      </w:pPr>
      <w:r w:rsidRPr="00D11793">
        <w:rPr>
          <w:rFonts w:ascii="Times New Roman" w:hAnsi="Times New Roman"/>
          <w:sz w:val="28"/>
          <w:szCs w:val="28"/>
        </w:rPr>
        <w:t xml:space="preserve">         Глава Шагаловского сельсовета                                         Н.В. Егорова</w:t>
      </w:r>
    </w:p>
    <w:sectPr w:rsidR="00260CCB" w:rsidRPr="00D11793" w:rsidSect="004C15CB">
      <w:pgSz w:w="11906" w:h="16838"/>
      <w:pgMar w:top="1134" w:right="56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7BA01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B08FD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79CAE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98FC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A895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B0026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814FC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68415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C4E39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124D4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0856"/>
    <w:rsid w:val="00000939"/>
    <w:rsid w:val="00013DF5"/>
    <w:rsid w:val="000553ED"/>
    <w:rsid w:val="000654D5"/>
    <w:rsid w:val="000A66FD"/>
    <w:rsid w:val="001006E4"/>
    <w:rsid w:val="001013F0"/>
    <w:rsid w:val="001133D0"/>
    <w:rsid w:val="00144577"/>
    <w:rsid w:val="001621A2"/>
    <w:rsid w:val="00181111"/>
    <w:rsid w:val="00184397"/>
    <w:rsid w:val="001873B8"/>
    <w:rsid w:val="001A7321"/>
    <w:rsid w:val="001C30A2"/>
    <w:rsid w:val="001D3808"/>
    <w:rsid w:val="001F23B3"/>
    <w:rsid w:val="002022B2"/>
    <w:rsid w:val="00232CE6"/>
    <w:rsid w:val="00236DAC"/>
    <w:rsid w:val="00241F0B"/>
    <w:rsid w:val="00250252"/>
    <w:rsid w:val="00260CCB"/>
    <w:rsid w:val="002719B8"/>
    <w:rsid w:val="002A36F3"/>
    <w:rsid w:val="002B44E6"/>
    <w:rsid w:val="002B5271"/>
    <w:rsid w:val="002C5BF2"/>
    <w:rsid w:val="002D6BDB"/>
    <w:rsid w:val="002E303D"/>
    <w:rsid w:val="002E3470"/>
    <w:rsid w:val="00314250"/>
    <w:rsid w:val="00321B2C"/>
    <w:rsid w:val="00323899"/>
    <w:rsid w:val="00335074"/>
    <w:rsid w:val="00365D64"/>
    <w:rsid w:val="00366DE2"/>
    <w:rsid w:val="003A43BC"/>
    <w:rsid w:val="003A4BC0"/>
    <w:rsid w:val="003E44CC"/>
    <w:rsid w:val="0040076D"/>
    <w:rsid w:val="004144E0"/>
    <w:rsid w:val="00433F02"/>
    <w:rsid w:val="00433F05"/>
    <w:rsid w:val="00447F2B"/>
    <w:rsid w:val="00475727"/>
    <w:rsid w:val="004852EE"/>
    <w:rsid w:val="00490A97"/>
    <w:rsid w:val="004C15CB"/>
    <w:rsid w:val="004C2512"/>
    <w:rsid w:val="004D36F2"/>
    <w:rsid w:val="004F685E"/>
    <w:rsid w:val="005004E5"/>
    <w:rsid w:val="0050212D"/>
    <w:rsid w:val="005141CF"/>
    <w:rsid w:val="00515DB6"/>
    <w:rsid w:val="005539DD"/>
    <w:rsid w:val="00554987"/>
    <w:rsid w:val="00560A8D"/>
    <w:rsid w:val="0058231F"/>
    <w:rsid w:val="0059771F"/>
    <w:rsid w:val="005B47E0"/>
    <w:rsid w:val="005C4C57"/>
    <w:rsid w:val="005D1B9F"/>
    <w:rsid w:val="005D25B1"/>
    <w:rsid w:val="005E4497"/>
    <w:rsid w:val="005E6B17"/>
    <w:rsid w:val="005F62E0"/>
    <w:rsid w:val="00671B4E"/>
    <w:rsid w:val="00682A67"/>
    <w:rsid w:val="006859E5"/>
    <w:rsid w:val="006C4783"/>
    <w:rsid w:val="006C7D53"/>
    <w:rsid w:val="006E7267"/>
    <w:rsid w:val="006F0FB9"/>
    <w:rsid w:val="00723851"/>
    <w:rsid w:val="00734B3D"/>
    <w:rsid w:val="007405E3"/>
    <w:rsid w:val="007412D0"/>
    <w:rsid w:val="00752D81"/>
    <w:rsid w:val="0076611B"/>
    <w:rsid w:val="007744AC"/>
    <w:rsid w:val="007A4BD6"/>
    <w:rsid w:val="007C0050"/>
    <w:rsid w:val="007C01CE"/>
    <w:rsid w:val="007C6726"/>
    <w:rsid w:val="007D1730"/>
    <w:rsid w:val="007E336F"/>
    <w:rsid w:val="007E527E"/>
    <w:rsid w:val="007F5E92"/>
    <w:rsid w:val="008103BF"/>
    <w:rsid w:val="00815D58"/>
    <w:rsid w:val="008267FD"/>
    <w:rsid w:val="00865CE3"/>
    <w:rsid w:val="00874AF8"/>
    <w:rsid w:val="00875133"/>
    <w:rsid w:val="00875C18"/>
    <w:rsid w:val="008A4BB0"/>
    <w:rsid w:val="008C0FFB"/>
    <w:rsid w:val="008E2847"/>
    <w:rsid w:val="00937FDB"/>
    <w:rsid w:val="00950DF7"/>
    <w:rsid w:val="00952C35"/>
    <w:rsid w:val="00956863"/>
    <w:rsid w:val="00983F21"/>
    <w:rsid w:val="00987097"/>
    <w:rsid w:val="009B30BF"/>
    <w:rsid w:val="00A111F1"/>
    <w:rsid w:val="00A24489"/>
    <w:rsid w:val="00AA4084"/>
    <w:rsid w:val="00AA4F3C"/>
    <w:rsid w:val="00AA632F"/>
    <w:rsid w:val="00AB40C5"/>
    <w:rsid w:val="00AB4D02"/>
    <w:rsid w:val="00AC3977"/>
    <w:rsid w:val="00AD4BD6"/>
    <w:rsid w:val="00B0114B"/>
    <w:rsid w:val="00B06315"/>
    <w:rsid w:val="00B23878"/>
    <w:rsid w:val="00B7675B"/>
    <w:rsid w:val="00B81383"/>
    <w:rsid w:val="00B97A70"/>
    <w:rsid w:val="00BA4B57"/>
    <w:rsid w:val="00BB1090"/>
    <w:rsid w:val="00BC6FAE"/>
    <w:rsid w:val="00BC7DB3"/>
    <w:rsid w:val="00BD4BFB"/>
    <w:rsid w:val="00BF3508"/>
    <w:rsid w:val="00BF3E37"/>
    <w:rsid w:val="00C00412"/>
    <w:rsid w:val="00C5774B"/>
    <w:rsid w:val="00C674CC"/>
    <w:rsid w:val="00C87D18"/>
    <w:rsid w:val="00C90E2E"/>
    <w:rsid w:val="00C95221"/>
    <w:rsid w:val="00CF2C41"/>
    <w:rsid w:val="00CF587A"/>
    <w:rsid w:val="00D11793"/>
    <w:rsid w:val="00D225A2"/>
    <w:rsid w:val="00D2365D"/>
    <w:rsid w:val="00D37C6B"/>
    <w:rsid w:val="00D43E76"/>
    <w:rsid w:val="00D5525E"/>
    <w:rsid w:val="00D63AFC"/>
    <w:rsid w:val="00D849B7"/>
    <w:rsid w:val="00D84AAC"/>
    <w:rsid w:val="00DA5033"/>
    <w:rsid w:val="00DA5309"/>
    <w:rsid w:val="00DA5C4F"/>
    <w:rsid w:val="00DB2841"/>
    <w:rsid w:val="00DD2D50"/>
    <w:rsid w:val="00E01528"/>
    <w:rsid w:val="00E07C3D"/>
    <w:rsid w:val="00E22FFB"/>
    <w:rsid w:val="00E70856"/>
    <w:rsid w:val="00E74F64"/>
    <w:rsid w:val="00E84832"/>
    <w:rsid w:val="00E903AC"/>
    <w:rsid w:val="00EE0278"/>
    <w:rsid w:val="00EE2A20"/>
    <w:rsid w:val="00F114EE"/>
    <w:rsid w:val="00F17BC3"/>
    <w:rsid w:val="00F2050C"/>
    <w:rsid w:val="00F31850"/>
    <w:rsid w:val="00F37BD8"/>
    <w:rsid w:val="00F411F6"/>
    <w:rsid w:val="00F52E87"/>
    <w:rsid w:val="00F54687"/>
    <w:rsid w:val="00F56E5D"/>
    <w:rsid w:val="00F61816"/>
    <w:rsid w:val="00F73215"/>
    <w:rsid w:val="00F75AEC"/>
    <w:rsid w:val="00F77521"/>
    <w:rsid w:val="00F871BC"/>
    <w:rsid w:val="00F97601"/>
    <w:rsid w:val="00FB2EFE"/>
    <w:rsid w:val="00FF4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DF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004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405E3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11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1616</TotalTime>
  <Pages>12</Pages>
  <Words>3585</Words>
  <Characters>20439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Орг.одел</cp:lastModifiedBy>
  <cp:revision>77</cp:revision>
  <cp:lastPrinted>2016-02-01T09:50:00Z</cp:lastPrinted>
  <dcterms:created xsi:type="dcterms:W3CDTF">2015-01-27T13:53:00Z</dcterms:created>
  <dcterms:modified xsi:type="dcterms:W3CDTF">2017-01-30T01:44:00Z</dcterms:modified>
</cp:coreProperties>
</file>